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2DF3F" w14:textId="77777777" w:rsidR="00FF22C9" w:rsidRPr="0026266F" w:rsidRDefault="003B5D75" w:rsidP="00BF1A9C">
      <w:pPr>
        <w:rPr>
          <w:rFonts w:ascii="Century Gothic" w:hAnsi="Century Gothic" w:cs="Arial"/>
          <w:b/>
        </w:rPr>
      </w:pPr>
      <w:r w:rsidRPr="0026266F">
        <w:rPr>
          <w:rFonts w:ascii="Century Gothic" w:hAnsi="Century Gothic"/>
          <w:noProof/>
        </w:rPr>
        <w:drawing>
          <wp:anchor distT="0" distB="0" distL="114300" distR="114300" simplePos="0" relativeHeight="251658240" behindDoc="1" locked="0" layoutInCell="1" allowOverlap="1" wp14:anchorId="0092DFCD" wp14:editId="0092DFCE">
            <wp:simplePos x="0" y="0"/>
            <wp:positionH relativeFrom="column">
              <wp:posOffset>568960</wp:posOffset>
            </wp:positionH>
            <wp:positionV relativeFrom="paragraph">
              <wp:posOffset>-4445</wp:posOffset>
            </wp:positionV>
            <wp:extent cx="4238625" cy="1200150"/>
            <wp:effectExtent l="0" t="0" r="0" b="0"/>
            <wp:wrapTight wrapText="bothSides">
              <wp:wrapPolygon edited="0">
                <wp:start x="11067" y="0"/>
                <wp:lineTo x="0" y="3429"/>
                <wp:lineTo x="0" y="13029"/>
                <wp:lineTo x="13397" y="16457"/>
                <wp:lineTo x="13203" y="18514"/>
                <wp:lineTo x="13688" y="20229"/>
                <wp:lineTo x="17280" y="21257"/>
                <wp:lineTo x="21163" y="21257"/>
                <wp:lineTo x="21551" y="17829"/>
                <wp:lineTo x="21551" y="16114"/>
                <wp:lineTo x="21163" y="10971"/>
                <wp:lineTo x="21551" y="5143"/>
                <wp:lineTo x="21551" y="3429"/>
                <wp:lineTo x="11649" y="0"/>
                <wp:lineTo x="11067" y="0"/>
              </wp:wrapPolygon>
            </wp:wrapTight>
            <wp:docPr id="3" name="Picture 3" descr="MBCfor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CforLight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86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C9" w:rsidRPr="0026266F">
        <w:rPr>
          <w:rFonts w:ascii="Century Gothic" w:hAnsi="Century Gothic"/>
          <w:snapToGrid w:val="0"/>
          <w:color w:val="000000"/>
          <w:w w:val="0"/>
          <w:u w:color="000000"/>
          <w:bdr w:val="none" w:sz="0" w:space="0" w:color="000000"/>
          <w:shd w:val="clear" w:color="000000" w:fill="000000"/>
          <w:lang w:val="x-none" w:eastAsia="x-none" w:bidi="x-none"/>
        </w:rPr>
        <w:t xml:space="preserve"> </w:t>
      </w:r>
    </w:p>
    <w:p w14:paraId="0092DF40" w14:textId="77777777" w:rsidR="00BF1A9C" w:rsidRPr="0026266F" w:rsidRDefault="00BF1A9C" w:rsidP="00BF1A9C">
      <w:pPr>
        <w:jc w:val="center"/>
        <w:rPr>
          <w:rFonts w:ascii="Century Gothic" w:hAnsi="Century Gothic" w:cs="Arial"/>
        </w:rPr>
      </w:pPr>
    </w:p>
    <w:p w14:paraId="0092DF41" w14:textId="77777777" w:rsidR="00BF1A9C" w:rsidRPr="0026266F" w:rsidRDefault="00BF1A9C" w:rsidP="00BF1A9C">
      <w:pPr>
        <w:jc w:val="center"/>
        <w:rPr>
          <w:rFonts w:ascii="Century Gothic" w:hAnsi="Century Gothic" w:cs="Arial"/>
        </w:rPr>
      </w:pPr>
    </w:p>
    <w:p w14:paraId="0092DF42" w14:textId="77777777" w:rsidR="00BF1A9C" w:rsidRPr="0026266F" w:rsidRDefault="00BF1A9C" w:rsidP="00BF1A9C">
      <w:pPr>
        <w:jc w:val="center"/>
        <w:rPr>
          <w:rFonts w:ascii="Century Gothic" w:hAnsi="Century Gothic" w:cs="Arial"/>
        </w:rPr>
      </w:pPr>
    </w:p>
    <w:p w14:paraId="0092DF43" w14:textId="77777777" w:rsidR="00BF1A9C" w:rsidRPr="0026266F" w:rsidRDefault="00BF1A9C" w:rsidP="00BF1A9C">
      <w:pPr>
        <w:jc w:val="center"/>
        <w:rPr>
          <w:rFonts w:ascii="Century Gothic" w:hAnsi="Century Gothic" w:cs="Arial"/>
        </w:rPr>
      </w:pPr>
    </w:p>
    <w:p w14:paraId="0092DF44" w14:textId="77777777" w:rsidR="00BF1A9C" w:rsidRPr="0026266F" w:rsidRDefault="00BF1A9C" w:rsidP="00BF1A9C">
      <w:pPr>
        <w:jc w:val="center"/>
        <w:rPr>
          <w:rFonts w:ascii="Century Gothic" w:hAnsi="Century Gothic" w:cs="Arial"/>
        </w:rPr>
      </w:pPr>
    </w:p>
    <w:p w14:paraId="0092DF45" w14:textId="77777777" w:rsidR="00BF1A9C" w:rsidRPr="0026266F" w:rsidRDefault="003B5D75" w:rsidP="00BF1A9C">
      <w:pPr>
        <w:jc w:val="center"/>
        <w:rPr>
          <w:rFonts w:ascii="Century Gothic" w:hAnsi="Century Gothic" w:cs="Arial"/>
        </w:rPr>
      </w:pPr>
      <w:r w:rsidRPr="0026266F">
        <w:rPr>
          <w:rFonts w:ascii="Century Gothic" w:hAnsi="Century Gothic"/>
          <w:noProof/>
        </w:rPr>
        <w:drawing>
          <wp:anchor distT="0" distB="0" distL="114300" distR="114300" simplePos="0" relativeHeight="251657216" behindDoc="1" locked="0" layoutInCell="1" allowOverlap="1" wp14:anchorId="0092DFCF" wp14:editId="0092DFD0">
            <wp:simplePos x="0" y="0"/>
            <wp:positionH relativeFrom="column">
              <wp:posOffset>485775</wp:posOffset>
            </wp:positionH>
            <wp:positionV relativeFrom="paragraph">
              <wp:posOffset>106680</wp:posOffset>
            </wp:positionV>
            <wp:extent cx="4286250" cy="6448425"/>
            <wp:effectExtent l="0" t="0" r="0" b="0"/>
            <wp:wrapTight wrapText="bothSides">
              <wp:wrapPolygon edited="0">
                <wp:start x="0" y="0"/>
                <wp:lineTo x="0" y="21568"/>
                <wp:lineTo x="21504" y="21568"/>
                <wp:lineTo x="21504" y="0"/>
                <wp:lineTo x="0" y="0"/>
              </wp:wrapPolygon>
            </wp:wrapTight>
            <wp:docPr id="2" name="Picture 2" descr="_MG_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04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644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2DF46" w14:textId="77777777" w:rsidR="00BF1A9C" w:rsidRPr="0026266F" w:rsidRDefault="00BF1A9C" w:rsidP="00BF1A9C">
      <w:pPr>
        <w:jc w:val="center"/>
        <w:rPr>
          <w:rFonts w:ascii="Century Gothic" w:hAnsi="Century Gothic" w:cs="Arial"/>
        </w:rPr>
      </w:pPr>
    </w:p>
    <w:p w14:paraId="0092DF47" w14:textId="77777777" w:rsidR="00BF1A9C" w:rsidRPr="0026266F" w:rsidRDefault="00BF1A9C" w:rsidP="00BF1A9C">
      <w:pPr>
        <w:jc w:val="center"/>
        <w:rPr>
          <w:rFonts w:ascii="Century Gothic" w:hAnsi="Century Gothic" w:cs="Arial"/>
        </w:rPr>
      </w:pPr>
    </w:p>
    <w:p w14:paraId="0092DF48" w14:textId="77777777" w:rsidR="00BF1A9C" w:rsidRPr="0026266F" w:rsidRDefault="00BF1A9C" w:rsidP="00BF1A9C">
      <w:pPr>
        <w:jc w:val="center"/>
        <w:rPr>
          <w:rFonts w:ascii="Century Gothic" w:hAnsi="Century Gothic" w:cs="Arial"/>
        </w:rPr>
      </w:pPr>
    </w:p>
    <w:p w14:paraId="0092DF49" w14:textId="77777777" w:rsidR="00BF1A9C" w:rsidRPr="0026266F" w:rsidRDefault="00BF1A9C" w:rsidP="00BF1A9C">
      <w:pPr>
        <w:jc w:val="center"/>
        <w:rPr>
          <w:rFonts w:ascii="Century Gothic" w:hAnsi="Century Gothic" w:cs="Arial"/>
        </w:rPr>
      </w:pPr>
    </w:p>
    <w:p w14:paraId="0092DF4A" w14:textId="77777777" w:rsidR="00BF1A9C" w:rsidRPr="0026266F" w:rsidRDefault="00BF1A9C" w:rsidP="00BF1A9C">
      <w:pPr>
        <w:jc w:val="center"/>
        <w:rPr>
          <w:rFonts w:ascii="Century Gothic" w:hAnsi="Century Gothic" w:cs="Arial"/>
        </w:rPr>
      </w:pPr>
    </w:p>
    <w:p w14:paraId="0092DF4B" w14:textId="77777777" w:rsidR="00BF1A9C" w:rsidRPr="0026266F" w:rsidRDefault="00BF1A9C" w:rsidP="00BF1A9C">
      <w:pPr>
        <w:jc w:val="center"/>
        <w:rPr>
          <w:rFonts w:ascii="Century Gothic" w:hAnsi="Century Gothic" w:cs="Arial"/>
        </w:rPr>
      </w:pPr>
    </w:p>
    <w:p w14:paraId="0092DF4C" w14:textId="77777777" w:rsidR="00BF1A9C" w:rsidRPr="0026266F" w:rsidRDefault="00BF1A9C" w:rsidP="00BF1A9C">
      <w:pPr>
        <w:jc w:val="center"/>
        <w:rPr>
          <w:rFonts w:ascii="Century Gothic" w:hAnsi="Century Gothic" w:cs="Arial"/>
        </w:rPr>
      </w:pPr>
    </w:p>
    <w:p w14:paraId="0092DF4D" w14:textId="77777777" w:rsidR="00BF1A9C" w:rsidRPr="0026266F" w:rsidRDefault="00BF1A9C" w:rsidP="00BF1A9C">
      <w:pPr>
        <w:jc w:val="center"/>
        <w:rPr>
          <w:rFonts w:ascii="Century Gothic" w:hAnsi="Century Gothic" w:cs="Arial"/>
        </w:rPr>
      </w:pPr>
    </w:p>
    <w:p w14:paraId="0092DF4E" w14:textId="77777777" w:rsidR="00BF1A9C" w:rsidRPr="0026266F" w:rsidRDefault="00BF1A9C" w:rsidP="00BF1A9C">
      <w:pPr>
        <w:jc w:val="center"/>
        <w:rPr>
          <w:rFonts w:ascii="Century Gothic" w:hAnsi="Century Gothic" w:cs="Arial"/>
        </w:rPr>
      </w:pPr>
    </w:p>
    <w:p w14:paraId="0092DF4F" w14:textId="77777777" w:rsidR="00BF1A9C" w:rsidRPr="0026266F" w:rsidRDefault="00BF1A9C" w:rsidP="00BF1A9C">
      <w:pPr>
        <w:jc w:val="center"/>
        <w:rPr>
          <w:rFonts w:ascii="Century Gothic" w:hAnsi="Century Gothic" w:cs="Arial"/>
        </w:rPr>
      </w:pPr>
    </w:p>
    <w:p w14:paraId="0092DF50" w14:textId="77777777" w:rsidR="00BF1A9C" w:rsidRPr="0026266F" w:rsidRDefault="00BF1A9C" w:rsidP="00BF1A9C">
      <w:pPr>
        <w:jc w:val="center"/>
        <w:rPr>
          <w:rFonts w:ascii="Century Gothic" w:hAnsi="Century Gothic" w:cs="Arial"/>
        </w:rPr>
      </w:pPr>
    </w:p>
    <w:p w14:paraId="0092DF51" w14:textId="77777777" w:rsidR="00BF1A9C" w:rsidRPr="0026266F" w:rsidRDefault="00BF1A9C" w:rsidP="00BF1A9C">
      <w:pPr>
        <w:jc w:val="center"/>
        <w:rPr>
          <w:rFonts w:ascii="Century Gothic" w:hAnsi="Century Gothic" w:cs="Arial"/>
        </w:rPr>
      </w:pPr>
    </w:p>
    <w:p w14:paraId="0092DF52" w14:textId="77777777" w:rsidR="00BF1A9C" w:rsidRPr="0026266F" w:rsidRDefault="00BF1A9C" w:rsidP="00BF1A9C">
      <w:pPr>
        <w:jc w:val="center"/>
        <w:rPr>
          <w:rFonts w:ascii="Century Gothic" w:hAnsi="Century Gothic" w:cs="Arial"/>
        </w:rPr>
      </w:pPr>
    </w:p>
    <w:p w14:paraId="0092DF53" w14:textId="77777777" w:rsidR="00BF1A9C" w:rsidRPr="0026266F" w:rsidRDefault="00BF1A9C" w:rsidP="00BF1A9C">
      <w:pPr>
        <w:jc w:val="center"/>
        <w:rPr>
          <w:rFonts w:ascii="Century Gothic" w:hAnsi="Century Gothic" w:cs="Arial"/>
        </w:rPr>
      </w:pPr>
    </w:p>
    <w:p w14:paraId="0092DF54" w14:textId="77777777" w:rsidR="00BF1A9C" w:rsidRPr="0026266F" w:rsidRDefault="00BF1A9C" w:rsidP="00BF1A9C">
      <w:pPr>
        <w:jc w:val="center"/>
        <w:rPr>
          <w:rFonts w:ascii="Century Gothic" w:hAnsi="Century Gothic" w:cs="Arial"/>
        </w:rPr>
      </w:pPr>
    </w:p>
    <w:p w14:paraId="0092DF55" w14:textId="77777777" w:rsidR="00BF1A9C" w:rsidRPr="0026266F" w:rsidRDefault="00BF1A9C" w:rsidP="00BF1A9C">
      <w:pPr>
        <w:jc w:val="center"/>
        <w:rPr>
          <w:rFonts w:ascii="Century Gothic" w:hAnsi="Century Gothic" w:cs="Arial"/>
        </w:rPr>
      </w:pPr>
    </w:p>
    <w:p w14:paraId="0092DF56" w14:textId="77777777" w:rsidR="00BF1A9C" w:rsidRPr="0026266F" w:rsidRDefault="00BF1A9C" w:rsidP="00BF1A9C">
      <w:pPr>
        <w:jc w:val="center"/>
        <w:rPr>
          <w:rFonts w:ascii="Century Gothic" w:hAnsi="Century Gothic" w:cs="Arial"/>
        </w:rPr>
      </w:pPr>
    </w:p>
    <w:p w14:paraId="0092DF57" w14:textId="77777777" w:rsidR="00BF1A9C" w:rsidRPr="0026266F" w:rsidRDefault="00BF1A9C" w:rsidP="00BF1A9C">
      <w:pPr>
        <w:jc w:val="center"/>
        <w:rPr>
          <w:rFonts w:ascii="Century Gothic" w:hAnsi="Century Gothic" w:cs="Arial"/>
        </w:rPr>
      </w:pPr>
    </w:p>
    <w:p w14:paraId="0092DF58" w14:textId="77777777" w:rsidR="00BF1A9C" w:rsidRPr="0026266F" w:rsidRDefault="00BF1A9C" w:rsidP="00BF1A9C">
      <w:pPr>
        <w:jc w:val="center"/>
        <w:rPr>
          <w:rFonts w:ascii="Century Gothic" w:hAnsi="Century Gothic" w:cs="Arial"/>
        </w:rPr>
      </w:pPr>
    </w:p>
    <w:p w14:paraId="0092DF59" w14:textId="77777777" w:rsidR="00BF1A9C" w:rsidRPr="0026266F" w:rsidRDefault="00BF1A9C" w:rsidP="00BF1A9C">
      <w:pPr>
        <w:jc w:val="center"/>
        <w:rPr>
          <w:rFonts w:ascii="Century Gothic" w:hAnsi="Century Gothic" w:cs="Arial"/>
        </w:rPr>
      </w:pPr>
    </w:p>
    <w:p w14:paraId="0092DF5A" w14:textId="77777777" w:rsidR="00BF1A9C" w:rsidRPr="0026266F" w:rsidRDefault="00BF1A9C" w:rsidP="00BF1A9C">
      <w:pPr>
        <w:jc w:val="center"/>
        <w:rPr>
          <w:rFonts w:ascii="Century Gothic" w:hAnsi="Century Gothic" w:cs="Arial"/>
        </w:rPr>
      </w:pPr>
    </w:p>
    <w:p w14:paraId="0092DF5B" w14:textId="77777777" w:rsidR="00BF1A9C" w:rsidRPr="0026266F" w:rsidRDefault="00BF1A9C" w:rsidP="00BF1A9C">
      <w:pPr>
        <w:jc w:val="center"/>
        <w:rPr>
          <w:rFonts w:ascii="Century Gothic" w:hAnsi="Century Gothic" w:cs="Arial"/>
        </w:rPr>
      </w:pPr>
    </w:p>
    <w:p w14:paraId="0092DF5C" w14:textId="77777777" w:rsidR="00BF1A9C" w:rsidRPr="0026266F" w:rsidRDefault="00BF1A9C" w:rsidP="00BF1A9C">
      <w:pPr>
        <w:jc w:val="center"/>
        <w:rPr>
          <w:rFonts w:ascii="Century Gothic" w:hAnsi="Century Gothic" w:cs="Arial"/>
        </w:rPr>
      </w:pPr>
    </w:p>
    <w:p w14:paraId="0092DF5D" w14:textId="77777777" w:rsidR="00BF1A9C" w:rsidRPr="0026266F" w:rsidRDefault="00BF1A9C" w:rsidP="00BF1A9C">
      <w:pPr>
        <w:jc w:val="center"/>
        <w:rPr>
          <w:rFonts w:ascii="Century Gothic" w:hAnsi="Century Gothic" w:cs="Arial"/>
        </w:rPr>
      </w:pPr>
    </w:p>
    <w:p w14:paraId="0092DF5E" w14:textId="77777777" w:rsidR="00BF1A9C" w:rsidRPr="0026266F" w:rsidRDefault="00BF1A9C" w:rsidP="00BF1A9C">
      <w:pPr>
        <w:jc w:val="center"/>
        <w:rPr>
          <w:rFonts w:ascii="Century Gothic" w:hAnsi="Century Gothic" w:cs="Arial"/>
        </w:rPr>
      </w:pPr>
    </w:p>
    <w:p w14:paraId="0092DF5F" w14:textId="77777777" w:rsidR="00BF1A9C" w:rsidRPr="0026266F" w:rsidRDefault="00BF1A9C" w:rsidP="00BF1A9C">
      <w:pPr>
        <w:jc w:val="center"/>
        <w:rPr>
          <w:rFonts w:ascii="Century Gothic" w:hAnsi="Century Gothic" w:cs="Arial"/>
        </w:rPr>
      </w:pPr>
    </w:p>
    <w:p w14:paraId="0092DF60" w14:textId="77777777" w:rsidR="00BF1A9C" w:rsidRDefault="00BF1A9C" w:rsidP="00BF1A9C">
      <w:pPr>
        <w:jc w:val="center"/>
        <w:rPr>
          <w:rFonts w:ascii="Century Gothic" w:hAnsi="Century Gothic" w:cs="Arial"/>
          <w:b/>
          <w:i/>
        </w:rPr>
      </w:pPr>
    </w:p>
    <w:p w14:paraId="0092DF61" w14:textId="77777777" w:rsidR="00BF1A9C" w:rsidRDefault="00BF1A9C" w:rsidP="00BF1A9C">
      <w:pPr>
        <w:jc w:val="center"/>
        <w:rPr>
          <w:rFonts w:ascii="Century Gothic" w:hAnsi="Century Gothic" w:cs="Arial"/>
          <w:b/>
          <w:i/>
        </w:rPr>
      </w:pPr>
    </w:p>
    <w:p w14:paraId="0092DF62" w14:textId="77777777" w:rsidR="00BF1A9C" w:rsidRDefault="00BF1A9C" w:rsidP="00BF1A9C">
      <w:pPr>
        <w:jc w:val="center"/>
        <w:rPr>
          <w:rFonts w:ascii="Century Gothic" w:hAnsi="Century Gothic" w:cs="Arial"/>
          <w:b/>
          <w:i/>
        </w:rPr>
      </w:pPr>
    </w:p>
    <w:p w14:paraId="0092DF63" w14:textId="77777777" w:rsidR="00BF1A9C" w:rsidRDefault="00BF1A9C" w:rsidP="00BF1A9C">
      <w:pPr>
        <w:jc w:val="center"/>
        <w:rPr>
          <w:rFonts w:ascii="Century Gothic" w:hAnsi="Century Gothic" w:cs="Arial"/>
          <w:b/>
          <w:i/>
        </w:rPr>
      </w:pPr>
    </w:p>
    <w:p w14:paraId="0092DF64" w14:textId="77777777" w:rsidR="00BF1A9C" w:rsidRDefault="00BF1A9C" w:rsidP="00BF1A9C">
      <w:pPr>
        <w:jc w:val="center"/>
        <w:rPr>
          <w:rFonts w:ascii="Century Gothic" w:hAnsi="Century Gothic" w:cs="Arial"/>
          <w:b/>
          <w:i/>
        </w:rPr>
      </w:pPr>
    </w:p>
    <w:p w14:paraId="0092DF65" w14:textId="77777777" w:rsidR="00BF1A9C" w:rsidRDefault="00BF1A9C" w:rsidP="00BF1A9C">
      <w:pPr>
        <w:jc w:val="center"/>
        <w:rPr>
          <w:rFonts w:ascii="Century Gothic" w:hAnsi="Century Gothic" w:cs="Arial"/>
          <w:b/>
          <w:i/>
        </w:rPr>
      </w:pPr>
    </w:p>
    <w:p w14:paraId="0092DF66" w14:textId="77777777" w:rsidR="00BF1A9C" w:rsidRDefault="00BF1A9C" w:rsidP="00BF1A9C">
      <w:pPr>
        <w:jc w:val="center"/>
        <w:rPr>
          <w:rFonts w:ascii="Century Gothic" w:hAnsi="Century Gothic" w:cs="Arial"/>
          <w:b/>
          <w:i/>
        </w:rPr>
      </w:pPr>
    </w:p>
    <w:p w14:paraId="0092DF67" w14:textId="77777777" w:rsidR="00BF1A9C" w:rsidRDefault="00BF1A9C" w:rsidP="00BF1A9C">
      <w:pPr>
        <w:jc w:val="center"/>
        <w:rPr>
          <w:rFonts w:ascii="Century Gothic" w:hAnsi="Century Gothic" w:cs="Arial"/>
          <w:b/>
          <w:i/>
        </w:rPr>
      </w:pPr>
    </w:p>
    <w:p w14:paraId="0092DF68" w14:textId="77777777" w:rsidR="00BF1A9C" w:rsidRDefault="00BF1A9C" w:rsidP="00BF1A9C">
      <w:pPr>
        <w:jc w:val="center"/>
        <w:rPr>
          <w:rFonts w:ascii="Century Gothic" w:hAnsi="Century Gothic" w:cs="Arial"/>
          <w:b/>
          <w:i/>
        </w:rPr>
      </w:pPr>
    </w:p>
    <w:p w14:paraId="0092DF69" w14:textId="52EC8128" w:rsidR="00BF1A9C" w:rsidRPr="0026266F" w:rsidRDefault="00BF1A9C" w:rsidP="00BF1A9C">
      <w:pPr>
        <w:jc w:val="center"/>
        <w:rPr>
          <w:rFonts w:ascii="Century Gothic" w:hAnsi="Century Gothic" w:cs="Arial"/>
          <w:b/>
        </w:rPr>
      </w:pPr>
      <w:r w:rsidRPr="0026266F">
        <w:rPr>
          <w:rFonts w:ascii="Century Gothic" w:hAnsi="Century Gothic" w:cs="Arial"/>
          <w:b/>
          <w:i/>
        </w:rPr>
        <w:t>For Now, I am</w:t>
      </w:r>
      <w:r w:rsidRPr="0026266F">
        <w:rPr>
          <w:rFonts w:ascii="Century Gothic" w:hAnsi="Century Gothic" w:cs="Arial"/>
          <w:b/>
        </w:rPr>
        <w:t xml:space="preserve"> </w:t>
      </w:r>
    </w:p>
    <w:p w14:paraId="0092DF6A" w14:textId="77777777" w:rsidR="00BF1A9C" w:rsidRDefault="00BF1A9C" w:rsidP="00BF1A9C">
      <w:pPr>
        <w:jc w:val="center"/>
        <w:rPr>
          <w:rFonts w:ascii="Century Gothic" w:hAnsi="Century Gothic" w:cs="Arial"/>
        </w:rPr>
      </w:pPr>
      <w:r w:rsidRPr="0026266F">
        <w:rPr>
          <w:rFonts w:ascii="Century Gothic" w:hAnsi="Century Gothic" w:cs="Arial"/>
        </w:rPr>
        <w:lastRenderedPageBreak/>
        <w:t>Marketing Pack</w:t>
      </w:r>
    </w:p>
    <w:p w14:paraId="0092DF6B" w14:textId="77777777" w:rsidR="00BF1A9C" w:rsidRDefault="00BF1A9C" w:rsidP="00BF1A9C">
      <w:pPr>
        <w:jc w:val="center"/>
        <w:rPr>
          <w:rFonts w:ascii="Century Gothic" w:hAnsi="Century Gothic" w:cs="Arial"/>
        </w:rPr>
      </w:pPr>
    </w:p>
    <w:p w14:paraId="0092DF6C" w14:textId="77777777" w:rsidR="00BF1A9C" w:rsidRPr="0026266F" w:rsidRDefault="00BF1A9C" w:rsidP="00BF1A9C">
      <w:pPr>
        <w:jc w:val="center"/>
        <w:rPr>
          <w:rFonts w:ascii="Century Gothic" w:hAnsi="Century Gothic" w:cs="Arial"/>
        </w:rPr>
      </w:pPr>
    </w:p>
    <w:p w14:paraId="0092DF6D" w14:textId="77777777" w:rsidR="00BF1A9C" w:rsidRPr="0026266F" w:rsidRDefault="00BF1A9C" w:rsidP="00BF1A9C">
      <w:pPr>
        <w:rPr>
          <w:rFonts w:ascii="Century Gothic" w:hAnsi="Century Gothic" w:cs="Arial"/>
          <w:b/>
        </w:rPr>
      </w:pPr>
    </w:p>
    <w:p w14:paraId="0092DF6E" w14:textId="77777777" w:rsidR="00BF1A9C" w:rsidRPr="0026266F" w:rsidRDefault="00BF1A9C" w:rsidP="00BF1A9C">
      <w:pPr>
        <w:rPr>
          <w:rFonts w:ascii="Century Gothic" w:hAnsi="Century Gothic" w:cs="Arial"/>
          <w:b/>
        </w:rPr>
      </w:pPr>
      <w:r w:rsidRPr="0026266F">
        <w:rPr>
          <w:rFonts w:ascii="Century Gothic" w:hAnsi="Century Gothic" w:cs="Arial"/>
          <w:b/>
          <w:i/>
        </w:rPr>
        <w:t>For Now, I am</w:t>
      </w:r>
      <w:r w:rsidRPr="0026266F">
        <w:rPr>
          <w:rFonts w:ascii="Century Gothic" w:hAnsi="Century Gothic" w:cs="Arial"/>
          <w:b/>
        </w:rPr>
        <w:t xml:space="preserve"> Tour</w:t>
      </w:r>
    </w:p>
    <w:p w14:paraId="0092DF6F" w14:textId="77777777" w:rsidR="00BF1A9C" w:rsidRPr="0026266F" w:rsidRDefault="00BF1A9C" w:rsidP="00BF1A9C">
      <w:pPr>
        <w:rPr>
          <w:rFonts w:ascii="Century Gothic" w:hAnsi="Century Gothic" w:cs="Arial"/>
          <w:b/>
        </w:rPr>
      </w:pPr>
    </w:p>
    <w:p w14:paraId="0092DF70" w14:textId="77777777" w:rsidR="00BF1A9C" w:rsidRPr="0026266F" w:rsidRDefault="00BF1A9C" w:rsidP="00BF1A9C">
      <w:pPr>
        <w:rPr>
          <w:rFonts w:ascii="Century Gothic" w:hAnsi="Century Gothic" w:cs="Arial"/>
        </w:rPr>
      </w:pPr>
      <w:r w:rsidRPr="0026266F">
        <w:rPr>
          <w:rFonts w:ascii="Century Gothic" w:hAnsi="Century Gothic" w:cs="Arial"/>
          <w:i/>
        </w:rPr>
        <w:t>For Now, I am</w:t>
      </w:r>
      <w:r w:rsidRPr="0026266F">
        <w:rPr>
          <w:rFonts w:ascii="Century Gothic" w:hAnsi="Century Gothic" w:cs="Arial"/>
        </w:rPr>
        <w:t xml:space="preserve"> 40 mins</w:t>
      </w:r>
    </w:p>
    <w:p w14:paraId="0092DF71" w14:textId="77777777" w:rsidR="00BF1A9C" w:rsidRPr="0026266F" w:rsidRDefault="00BF1A9C" w:rsidP="00BF1A9C">
      <w:pPr>
        <w:rPr>
          <w:rFonts w:ascii="Century Gothic" w:hAnsi="Century Gothic" w:cs="Arial"/>
          <w:b/>
        </w:rPr>
      </w:pPr>
    </w:p>
    <w:p w14:paraId="0092DF72" w14:textId="77777777" w:rsidR="00BF1A9C" w:rsidRPr="0026266F" w:rsidRDefault="00BF1A9C" w:rsidP="00BF1A9C">
      <w:pPr>
        <w:rPr>
          <w:rFonts w:ascii="Century Gothic" w:hAnsi="Century Gothic" w:cs="Arial"/>
        </w:rPr>
      </w:pPr>
      <w:r w:rsidRPr="0026266F">
        <w:rPr>
          <w:rFonts w:ascii="Century Gothic" w:hAnsi="Century Gothic" w:cs="Arial"/>
          <w:b/>
        </w:rPr>
        <w:t xml:space="preserve">Age rec: </w:t>
      </w:r>
      <w:r w:rsidRPr="0026266F">
        <w:rPr>
          <w:rFonts w:ascii="Century Gothic" w:hAnsi="Century Gothic" w:cs="Arial"/>
        </w:rPr>
        <w:t>We recommend this programme for ages 12+ but welcome people of all ages.</w:t>
      </w:r>
    </w:p>
    <w:p w14:paraId="0092DF73" w14:textId="77777777" w:rsidR="00BF1A9C" w:rsidRPr="0026266F" w:rsidRDefault="00BF1A9C" w:rsidP="00BF1A9C">
      <w:pPr>
        <w:rPr>
          <w:rFonts w:ascii="Century Gothic" w:hAnsi="Century Gothic" w:cs="Arial"/>
        </w:rPr>
      </w:pPr>
    </w:p>
    <w:p w14:paraId="0092DF74" w14:textId="77777777" w:rsidR="00A01443" w:rsidRDefault="00BF1A9C" w:rsidP="00BF1A9C">
      <w:pPr>
        <w:rPr>
          <w:rFonts w:ascii="Century Gothic" w:hAnsi="Century Gothic" w:cs="Arial"/>
        </w:rPr>
      </w:pPr>
      <w:r w:rsidRPr="0026266F">
        <w:rPr>
          <w:rFonts w:ascii="Century Gothic" w:hAnsi="Century Gothic" w:cs="Arial"/>
          <w:b/>
        </w:rPr>
        <w:t>Warnings</w:t>
      </w:r>
      <w:r w:rsidRPr="0026266F">
        <w:rPr>
          <w:rFonts w:ascii="Century Gothic" w:hAnsi="Century Gothic" w:cs="Arial"/>
        </w:rPr>
        <w:t>:  There are no specific warnings for this programme but please note that For Now, I am uses haze</w:t>
      </w:r>
      <w:r w:rsidR="00A01443">
        <w:rPr>
          <w:rFonts w:ascii="Century Gothic" w:hAnsi="Century Gothic" w:cs="Arial"/>
        </w:rPr>
        <w:t xml:space="preserve"> and Marc appears with a bare chest and legs</w:t>
      </w:r>
    </w:p>
    <w:p w14:paraId="0092DF75" w14:textId="77777777" w:rsidR="00BF1A9C" w:rsidRPr="0026266F" w:rsidRDefault="00BF1A9C" w:rsidP="00BF1A9C">
      <w:pPr>
        <w:rPr>
          <w:rFonts w:ascii="Century Gothic" w:hAnsi="Century Gothic" w:cs="Arial"/>
        </w:rPr>
      </w:pPr>
    </w:p>
    <w:p w14:paraId="0092DF76" w14:textId="77777777" w:rsidR="00BF1A9C" w:rsidRPr="0026266F" w:rsidRDefault="00BF1A9C" w:rsidP="00BF1A9C">
      <w:pPr>
        <w:rPr>
          <w:rFonts w:ascii="Century Gothic" w:hAnsi="Century Gothic"/>
          <w:b/>
        </w:rPr>
      </w:pPr>
      <w:r w:rsidRPr="0026266F">
        <w:rPr>
          <w:rFonts w:ascii="Century Gothic" w:hAnsi="Century Gothic"/>
          <w:b/>
        </w:rPr>
        <w:t>About Marc Brew, Artistic Director, Choreographer and Dancer:</w:t>
      </w:r>
    </w:p>
    <w:p w14:paraId="0092DF77" w14:textId="77777777" w:rsidR="00BF1A9C" w:rsidRPr="0026266F" w:rsidRDefault="00BF1A9C" w:rsidP="00BF1A9C">
      <w:pPr>
        <w:rPr>
          <w:rFonts w:ascii="Century Gothic" w:hAnsi="Century Gothic" w:cs="Arial"/>
        </w:rPr>
      </w:pPr>
      <w:r w:rsidRPr="0026266F">
        <w:rPr>
          <w:rFonts w:ascii="Century Gothic" w:hAnsi="Century Gothic" w:cs="Arial"/>
        </w:rPr>
        <w:t>Marc Brew is an Australian performer, director and choreographer. Now based in Glasgow, Marc’s work has been toured to critical acclaim across the world</w:t>
      </w:r>
      <w:r>
        <w:rPr>
          <w:rFonts w:ascii="Century Gothic" w:hAnsi="Century Gothic" w:cs="Arial"/>
        </w:rPr>
        <w:t>, h</w:t>
      </w:r>
      <w:r w:rsidRPr="0026266F">
        <w:rPr>
          <w:rFonts w:ascii="Century Gothic" w:hAnsi="Century Gothic" w:cs="Arial"/>
        </w:rPr>
        <w:t xml:space="preserve">is </w:t>
      </w:r>
      <w:r>
        <w:rPr>
          <w:rFonts w:ascii="Century Gothic" w:hAnsi="Century Gothic" w:cs="Arial"/>
        </w:rPr>
        <w:t>outdoor work</w:t>
      </w:r>
      <w:r w:rsidRPr="0026266F">
        <w:rPr>
          <w:rFonts w:ascii="Century Gothic" w:hAnsi="Century Gothic" w:cs="Arial"/>
        </w:rPr>
        <w:t xml:space="preserve"> </w:t>
      </w:r>
      <w:r>
        <w:rPr>
          <w:rFonts w:ascii="Century Gothic" w:hAnsi="Century Gothic" w:cs="Arial"/>
        </w:rPr>
        <w:t>(</w:t>
      </w:r>
      <w:proofErr w:type="spellStart"/>
      <w:r>
        <w:rPr>
          <w:rFonts w:ascii="Century Gothic" w:hAnsi="Century Gothic" w:cs="Arial"/>
        </w:rPr>
        <w:t>i</w:t>
      </w:r>
      <w:proofErr w:type="spellEnd"/>
      <w:r>
        <w:rPr>
          <w:rFonts w:ascii="Century Gothic" w:hAnsi="Century Gothic" w:cs="Arial"/>
        </w:rPr>
        <w:t>)</w:t>
      </w:r>
      <w:r w:rsidRPr="0026266F">
        <w:rPr>
          <w:rFonts w:ascii="Century Gothic" w:hAnsi="Century Gothic" w:cs="Arial"/>
        </w:rPr>
        <w:t>land being commissioned for the Glasgow 214 Cultural programme</w:t>
      </w:r>
      <w:r>
        <w:rPr>
          <w:rFonts w:ascii="Century Gothic" w:hAnsi="Century Gothic" w:cs="Arial"/>
        </w:rPr>
        <w:t xml:space="preserve"> and Without Walls</w:t>
      </w:r>
      <w:r w:rsidRPr="0026266F">
        <w:rPr>
          <w:rFonts w:ascii="Century Gothic" w:hAnsi="Century Gothic" w:cs="Arial"/>
        </w:rPr>
        <w:t>.  Marc has also produced work for a number of high profile companies such as AXIS Dance Theatre (USA), Candoco Dance Company, Scottish Dance Theatre,</w:t>
      </w:r>
      <w:r>
        <w:rPr>
          <w:rFonts w:ascii="Century Gothic" w:hAnsi="Century Gothic" w:cs="Arial"/>
        </w:rPr>
        <w:t xml:space="preserve"> Touch Compass (NZ),</w:t>
      </w:r>
      <w:r w:rsidRPr="0026266F">
        <w:rPr>
          <w:rFonts w:ascii="Century Gothic" w:hAnsi="Century Gothic" w:cs="Arial"/>
        </w:rPr>
        <w:t xml:space="preserve"> </w:t>
      </w:r>
      <w:r>
        <w:rPr>
          <w:rFonts w:ascii="Century Gothic" w:hAnsi="Century Gothic" w:cs="Arial"/>
        </w:rPr>
        <w:t xml:space="preserve">Amy </w:t>
      </w:r>
      <w:proofErr w:type="spellStart"/>
      <w:r>
        <w:rPr>
          <w:rFonts w:ascii="Century Gothic" w:hAnsi="Century Gothic" w:cs="Arial"/>
        </w:rPr>
        <w:t>Seiwert’s</w:t>
      </w:r>
      <w:proofErr w:type="spellEnd"/>
      <w:r>
        <w:rPr>
          <w:rFonts w:ascii="Century Gothic" w:hAnsi="Century Gothic" w:cs="Arial"/>
        </w:rPr>
        <w:t xml:space="preserve"> Imagery (USA), </w:t>
      </w:r>
      <w:r w:rsidRPr="0026266F">
        <w:rPr>
          <w:rFonts w:ascii="Century Gothic" w:hAnsi="Century Gothic" w:cs="Arial"/>
        </w:rPr>
        <w:t>The L</w:t>
      </w:r>
      <w:r>
        <w:rPr>
          <w:rFonts w:ascii="Century Gothic" w:hAnsi="Century Gothic" w:cs="Arial"/>
        </w:rPr>
        <w:t>ondon Contemporary Dance School and</w:t>
      </w:r>
      <w:r w:rsidRPr="0026266F">
        <w:rPr>
          <w:rFonts w:ascii="Century Gothic" w:hAnsi="Century Gothic" w:cs="Arial"/>
        </w:rPr>
        <w:t xml:space="preserve"> </w:t>
      </w:r>
      <w:proofErr w:type="spellStart"/>
      <w:r w:rsidRPr="0026266F">
        <w:rPr>
          <w:rFonts w:ascii="Century Gothic" w:hAnsi="Century Gothic" w:cs="Arial"/>
        </w:rPr>
        <w:t>YDance</w:t>
      </w:r>
      <w:proofErr w:type="spellEnd"/>
      <w:r w:rsidRPr="0026266F">
        <w:rPr>
          <w:rFonts w:ascii="Century Gothic" w:hAnsi="Century Gothic" w:cs="Arial"/>
        </w:rPr>
        <w:t>.</w:t>
      </w:r>
      <w:r>
        <w:rPr>
          <w:rFonts w:ascii="Century Gothic" w:hAnsi="Century Gothic" w:cs="Arial"/>
        </w:rPr>
        <w:t xml:space="preserve"> </w:t>
      </w:r>
      <w:r>
        <w:rPr>
          <w:rFonts w:ascii="Century Gothic" w:hAnsi="Century Gothic" w:cs="Arial"/>
          <w:lang w:val="en-AU"/>
        </w:rPr>
        <w:t>Marc has been p</w:t>
      </w:r>
      <w:r w:rsidRPr="004000BA">
        <w:rPr>
          <w:rFonts w:ascii="Century Gothic" w:hAnsi="Century Gothic" w:cs="Arial"/>
          <w:lang w:val="en-AU"/>
        </w:rPr>
        <w:t>resented with a Centenary Medal for Outstanding Contribution as a dancer and choreographer</w:t>
      </w:r>
      <w:r>
        <w:rPr>
          <w:rFonts w:ascii="Century Gothic" w:hAnsi="Century Gothic" w:cs="Arial"/>
          <w:lang w:val="en-AU"/>
        </w:rPr>
        <w:t xml:space="preserve"> and</w:t>
      </w:r>
      <w:r w:rsidRPr="0026266F">
        <w:rPr>
          <w:rFonts w:ascii="Century Gothic" w:hAnsi="Century Gothic" w:cs="Arial"/>
        </w:rPr>
        <w:t xml:space="preserve"> </w:t>
      </w:r>
      <w:r>
        <w:rPr>
          <w:rFonts w:ascii="Century Gothic" w:hAnsi="Century Gothic" w:cs="Arial"/>
        </w:rPr>
        <w:t>i</w:t>
      </w:r>
      <w:r w:rsidRPr="0026266F">
        <w:rPr>
          <w:rFonts w:ascii="Century Gothic" w:hAnsi="Century Gothic" w:cs="Arial"/>
        </w:rPr>
        <w:t xml:space="preserve">n 2014 Marc was nominated for Outstanding Achievement in Performance (Individual) at the prestigious Isadora Duncan Awards for his solo piece </w:t>
      </w:r>
      <w:r w:rsidRPr="0026266F">
        <w:rPr>
          <w:rFonts w:ascii="Century Gothic" w:hAnsi="Century Gothic" w:cs="Arial"/>
          <w:i/>
        </w:rPr>
        <w:t>Remember When</w:t>
      </w:r>
      <w:r w:rsidRPr="0026266F">
        <w:rPr>
          <w:rFonts w:ascii="Century Gothic" w:hAnsi="Century Gothic" w:cs="Arial"/>
        </w:rPr>
        <w:t>.</w:t>
      </w:r>
    </w:p>
    <w:p w14:paraId="0092DF78" w14:textId="77777777" w:rsidR="00BF1A9C" w:rsidRPr="0026266F" w:rsidRDefault="00BF1A9C" w:rsidP="00BF1A9C">
      <w:pPr>
        <w:rPr>
          <w:rFonts w:ascii="Century Gothic" w:hAnsi="Century Gothic" w:cs="Arial"/>
        </w:rPr>
      </w:pPr>
    </w:p>
    <w:p w14:paraId="0092DF79" w14:textId="77777777" w:rsidR="00BF1A9C" w:rsidRPr="0026266F" w:rsidRDefault="00BF1A9C" w:rsidP="00BF1A9C">
      <w:pPr>
        <w:rPr>
          <w:rFonts w:ascii="Century Gothic" w:hAnsi="Century Gothic"/>
        </w:rPr>
      </w:pPr>
      <w:r w:rsidRPr="0026266F">
        <w:rPr>
          <w:rFonts w:ascii="Century Gothic" w:hAnsi="Century Gothic" w:cs="Arial"/>
          <w:b/>
        </w:rPr>
        <w:br/>
        <w:t>About Marc Brew Company:</w:t>
      </w:r>
      <w:r w:rsidRPr="0026266F">
        <w:rPr>
          <w:rFonts w:ascii="Century Gothic" w:hAnsi="Century Gothic" w:cs="Arial"/>
          <w:b/>
        </w:rPr>
        <w:br/>
      </w:r>
      <w:r w:rsidRPr="0026266F">
        <w:rPr>
          <w:rFonts w:ascii="Century Gothic" w:hAnsi="Century Gothic"/>
        </w:rPr>
        <w:t>Marc Brew Company is committed to developing innovative collaborative work that interweaves a physicality derivative of strong contemporary dance technique. The choreographer employs the use of line and extension, with intricate folding, placement and re-placement. This complex use of the body fused with a very human content offers audiences a clear, intricate and emotive experience. The works created by the company can be thought of as a series of physical conversations, encounters and interventions that reflect what it is to be human.</w:t>
      </w:r>
    </w:p>
    <w:p w14:paraId="0092DF7A" w14:textId="77777777" w:rsidR="00BF1A9C" w:rsidRPr="0026266F" w:rsidRDefault="00BF1A9C" w:rsidP="00BF1A9C">
      <w:pPr>
        <w:rPr>
          <w:rFonts w:ascii="Century Gothic" w:hAnsi="Century Gothic"/>
        </w:rPr>
      </w:pPr>
    </w:p>
    <w:p w14:paraId="0092DF7B" w14:textId="77777777" w:rsidR="00BF1A9C" w:rsidRPr="0026266F" w:rsidRDefault="00BF1A9C" w:rsidP="00BF1A9C">
      <w:pPr>
        <w:rPr>
          <w:rFonts w:ascii="Century Gothic" w:hAnsi="Century Gothic" w:cs="Arial"/>
        </w:rPr>
      </w:pPr>
    </w:p>
    <w:p w14:paraId="0092DF7C" w14:textId="77777777" w:rsidR="00BF1A9C" w:rsidRPr="00750834" w:rsidRDefault="00BF1A9C" w:rsidP="00BF1A9C">
      <w:pPr>
        <w:rPr>
          <w:rFonts w:ascii="Century Gothic" w:hAnsi="Century Gothic" w:cs="Arial"/>
          <w:b/>
          <w:u w:val="single"/>
        </w:rPr>
      </w:pPr>
      <w:r w:rsidRPr="00750834">
        <w:rPr>
          <w:rFonts w:ascii="Century Gothic" w:hAnsi="Century Gothic" w:cs="Arial"/>
          <w:b/>
          <w:u w:val="single"/>
        </w:rPr>
        <w:t>The Work</w:t>
      </w:r>
    </w:p>
    <w:p w14:paraId="0092DF7D" w14:textId="77777777" w:rsidR="00BF1A9C" w:rsidRPr="00BD40A7" w:rsidRDefault="00BF1A9C" w:rsidP="00BF1A9C">
      <w:pPr>
        <w:rPr>
          <w:rFonts w:ascii="Century Gothic" w:hAnsi="Century Gothic" w:cs="Arial"/>
          <w:b/>
        </w:rPr>
      </w:pPr>
    </w:p>
    <w:p w14:paraId="0092DF7E" w14:textId="77777777" w:rsidR="00BF1A9C" w:rsidRPr="00BD40A7" w:rsidRDefault="00BF1A9C" w:rsidP="00BF1A9C">
      <w:pPr>
        <w:rPr>
          <w:rFonts w:ascii="Century Gothic" w:hAnsi="Century Gothic" w:cs="Arial"/>
          <w:b/>
        </w:rPr>
      </w:pPr>
      <w:r w:rsidRPr="00BD40A7">
        <w:rPr>
          <w:rFonts w:ascii="Century Gothic" w:hAnsi="Century Gothic" w:cs="Arial"/>
          <w:b/>
        </w:rPr>
        <w:t>Full Copy</w:t>
      </w:r>
      <w:r w:rsidRPr="00BD40A7">
        <w:rPr>
          <w:rFonts w:ascii="Century Gothic" w:hAnsi="Century Gothic" w:cs="Arial"/>
          <w:b/>
        </w:rPr>
        <w:br/>
        <w:t>(Please run any edits past Vicky / marketing@marcbrew.com)</w:t>
      </w:r>
    </w:p>
    <w:p w14:paraId="0092DF7F" w14:textId="77777777" w:rsidR="00BF1A9C" w:rsidRPr="00BD40A7" w:rsidRDefault="00BF1A9C" w:rsidP="00BF1A9C">
      <w:pPr>
        <w:rPr>
          <w:rFonts w:ascii="Century Gothic" w:hAnsi="Century Gothic" w:cs="Arial"/>
          <w:b/>
        </w:rPr>
      </w:pPr>
    </w:p>
    <w:p w14:paraId="0092DF80" w14:textId="77777777" w:rsidR="00BF1A9C" w:rsidRPr="00BD40A7" w:rsidRDefault="00BF1A9C" w:rsidP="00BF1A9C">
      <w:pPr>
        <w:pStyle w:val="NormalWeb"/>
        <w:rPr>
          <w:rFonts w:ascii="Century Gothic" w:hAnsi="Century Gothic"/>
          <w:color w:val="000000"/>
        </w:rPr>
      </w:pPr>
      <w:r w:rsidRPr="00BD40A7">
        <w:rPr>
          <w:rFonts w:ascii="Century Gothic" w:hAnsi="Century Gothic"/>
          <w:color w:val="000000"/>
        </w:rPr>
        <w:t>Marc Brew Company</w:t>
      </w:r>
    </w:p>
    <w:p w14:paraId="0092DF81" w14:textId="77777777" w:rsidR="00BD40A7" w:rsidRPr="00BD40A7" w:rsidRDefault="00BF1A9C" w:rsidP="00BD40A7">
      <w:pPr>
        <w:pStyle w:val="NormalWeb"/>
        <w:rPr>
          <w:rFonts w:ascii="Century Gothic" w:hAnsi="Century Gothic"/>
          <w:color w:val="000000"/>
        </w:rPr>
      </w:pPr>
      <w:r w:rsidRPr="00BD40A7">
        <w:rPr>
          <w:rFonts w:ascii="Century Gothic" w:hAnsi="Century Gothic"/>
          <w:color w:val="000000"/>
        </w:rPr>
        <w:t xml:space="preserve">For Now, I am </w:t>
      </w:r>
    </w:p>
    <w:p w14:paraId="0092DF82" w14:textId="77777777" w:rsidR="00BD40A7" w:rsidRPr="00BD40A7" w:rsidRDefault="00BD40A7" w:rsidP="00BD40A7">
      <w:pPr>
        <w:shd w:val="clear" w:color="auto" w:fill="FFFFFF"/>
        <w:spacing w:line="312" w:lineRule="atLeast"/>
        <w:rPr>
          <w:rFonts w:ascii="Century Gothic" w:hAnsi="Century Gothic" w:cs="Arial"/>
        </w:rPr>
      </w:pPr>
      <w:r w:rsidRPr="00BD40A7">
        <w:rPr>
          <w:rFonts w:ascii="Century Gothic" w:hAnsi="Century Gothic" w:cs="Arial"/>
          <w:b/>
        </w:rPr>
        <w:t>Short Description</w:t>
      </w:r>
      <w:r w:rsidRPr="00BD40A7">
        <w:rPr>
          <w:rFonts w:ascii="Century Gothic" w:hAnsi="Century Gothic" w:cs="Arial"/>
        </w:rPr>
        <w:t xml:space="preserve"> max 50 words (no including company name or title)</w:t>
      </w:r>
    </w:p>
    <w:p w14:paraId="0092DF83" w14:textId="77777777" w:rsidR="00BD40A7" w:rsidRPr="00BD40A7" w:rsidRDefault="00BD40A7" w:rsidP="00BD40A7">
      <w:pPr>
        <w:shd w:val="clear" w:color="auto" w:fill="FFFFFF"/>
        <w:spacing w:line="312" w:lineRule="atLeast"/>
        <w:rPr>
          <w:rFonts w:ascii="Century Gothic" w:hAnsi="Century Gothic" w:cs="Arial"/>
        </w:rPr>
      </w:pPr>
    </w:p>
    <w:p w14:paraId="0092DF84" w14:textId="77777777" w:rsidR="00BD40A7" w:rsidRPr="00BD40A7" w:rsidRDefault="00BD40A7" w:rsidP="00BD40A7">
      <w:pPr>
        <w:shd w:val="clear" w:color="auto" w:fill="FFFFFF"/>
        <w:spacing w:line="312" w:lineRule="atLeast"/>
        <w:rPr>
          <w:rFonts w:ascii="Century Gothic" w:eastAsia="Calibri" w:hAnsi="Century Gothic"/>
          <w:color w:val="000000"/>
          <w:lang w:eastAsia="en-US"/>
        </w:rPr>
      </w:pPr>
      <w:r w:rsidRPr="00BD40A7">
        <w:rPr>
          <w:rFonts w:ascii="Century Gothic" w:hAnsi="Century Gothic"/>
          <w:color w:val="000000"/>
        </w:rPr>
        <w:t>Stripped back - for the first time since his car accident in 1997 - Brew creates an intimate new solo that engages directly with his body as it is now, exploring what it is to be broken, reborn, purified, and to reconcile being in the world in an entirely new way.</w:t>
      </w:r>
    </w:p>
    <w:p w14:paraId="0092DF85" w14:textId="77777777" w:rsidR="00BD40A7" w:rsidRPr="00BD40A7" w:rsidRDefault="00BD40A7" w:rsidP="00BD40A7">
      <w:pPr>
        <w:shd w:val="clear" w:color="auto" w:fill="FFFFFF"/>
        <w:spacing w:line="312" w:lineRule="atLeast"/>
        <w:rPr>
          <w:rFonts w:ascii="Century Gothic" w:hAnsi="Century Gothic" w:cs="Helvetica"/>
        </w:rPr>
      </w:pPr>
    </w:p>
    <w:p w14:paraId="0092DF86" w14:textId="77777777" w:rsidR="00BD40A7" w:rsidRPr="00BD40A7" w:rsidRDefault="00BD40A7" w:rsidP="00BD40A7">
      <w:pPr>
        <w:shd w:val="clear" w:color="auto" w:fill="FFFFFF"/>
        <w:spacing w:line="312" w:lineRule="atLeast"/>
        <w:rPr>
          <w:rFonts w:ascii="Century Gothic" w:hAnsi="Century Gothic" w:cs="Arial"/>
        </w:rPr>
      </w:pPr>
      <w:r w:rsidRPr="00BD40A7">
        <w:rPr>
          <w:rFonts w:ascii="Century Gothic" w:hAnsi="Century Gothic" w:cs="Arial"/>
          <w:b/>
        </w:rPr>
        <w:t>Long Description</w:t>
      </w:r>
      <w:r w:rsidRPr="00BD40A7">
        <w:rPr>
          <w:rFonts w:ascii="Century Gothic" w:hAnsi="Century Gothic" w:cs="Arial"/>
        </w:rPr>
        <w:t xml:space="preserve"> (no limit but best to keep it under 200 words)</w:t>
      </w:r>
    </w:p>
    <w:p w14:paraId="0092DF87" w14:textId="77777777" w:rsidR="00BD40A7" w:rsidRPr="00BD40A7" w:rsidRDefault="00BD40A7" w:rsidP="00BD40A7">
      <w:pPr>
        <w:pStyle w:val="NormalWeb"/>
        <w:rPr>
          <w:rFonts w:ascii="Century Gothic" w:hAnsi="Century Gothic"/>
        </w:rPr>
      </w:pPr>
      <w:r w:rsidRPr="00BD40A7">
        <w:rPr>
          <w:rFonts w:ascii="Century Gothic" w:hAnsi="Century Gothic"/>
          <w:color w:val="000000"/>
        </w:rPr>
        <w:t>F</w:t>
      </w:r>
      <w:r w:rsidRPr="00BD40A7">
        <w:rPr>
          <w:rFonts w:ascii="Century Gothic" w:hAnsi="Century Gothic"/>
        </w:rPr>
        <w:t xml:space="preserve">ollowing on from Brew’s acclaimed </w:t>
      </w:r>
      <w:r w:rsidRPr="00BD40A7">
        <w:rPr>
          <w:rFonts w:ascii="Century Gothic" w:hAnsi="Century Gothic"/>
          <w:i/>
        </w:rPr>
        <w:t>Remember When</w:t>
      </w:r>
      <w:r w:rsidRPr="00BD40A7">
        <w:rPr>
          <w:rFonts w:ascii="Century Gothic" w:hAnsi="Century Gothic"/>
        </w:rPr>
        <w:t xml:space="preserve"> which recalled his training and body as he knew it as an elite ballet dancer, </w:t>
      </w:r>
      <w:r w:rsidRPr="00BD40A7">
        <w:rPr>
          <w:rFonts w:ascii="Century Gothic" w:hAnsi="Century Gothic"/>
          <w:i/>
        </w:rPr>
        <w:t>For Now I am</w:t>
      </w:r>
      <w:r w:rsidRPr="00BD40A7">
        <w:rPr>
          <w:rFonts w:ascii="Century Gothic" w:hAnsi="Century Gothic"/>
        </w:rPr>
        <w:t xml:space="preserve"> </w:t>
      </w:r>
      <w:r w:rsidRPr="00BD40A7">
        <w:rPr>
          <w:rFonts w:ascii="Century Gothic" w:hAnsi="Century Gothic" w:cs="Arial"/>
          <w:shd w:val="clear" w:color="auto" w:fill="FFFFFF"/>
        </w:rPr>
        <w:t>engages directly with his body as it is now, 18 years on since his life changing car accident, investigating and exposing his changed form.</w:t>
      </w:r>
    </w:p>
    <w:p w14:paraId="0092DF88" w14:textId="77777777" w:rsidR="00BD40A7" w:rsidRPr="00BD40A7" w:rsidRDefault="00BD40A7" w:rsidP="00BD40A7">
      <w:pPr>
        <w:pStyle w:val="NormalWeb"/>
        <w:rPr>
          <w:rFonts w:ascii="Century Gothic" w:hAnsi="Century Gothic"/>
        </w:rPr>
      </w:pPr>
      <w:r w:rsidRPr="00BD40A7">
        <w:rPr>
          <w:rFonts w:ascii="Century Gothic" w:hAnsi="Century Gothic"/>
        </w:rPr>
        <w:t xml:space="preserve">Featuring Brew’s signature fierce physicality with tender expression to explore an emotional narrative in dance, a newly commissioned music score composed by Claire McCue and striking visual projections by Jamie </w:t>
      </w:r>
      <w:proofErr w:type="spellStart"/>
      <w:r w:rsidRPr="00BD40A7">
        <w:rPr>
          <w:rFonts w:ascii="Century Gothic" w:hAnsi="Century Gothic"/>
        </w:rPr>
        <w:t>Wardrop</w:t>
      </w:r>
      <w:proofErr w:type="spellEnd"/>
      <w:r w:rsidRPr="00BD40A7">
        <w:rPr>
          <w:rFonts w:ascii="Century Gothic" w:hAnsi="Century Gothic"/>
        </w:rPr>
        <w:t xml:space="preserve"> and an exquisite lighting design by Andy Hamer, </w:t>
      </w:r>
      <w:r w:rsidRPr="00BD40A7">
        <w:rPr>
          <w:rFonts w:ascii="Century Gothic" w:hAnsi="Century Gothic"/>
          <w:i/>
        </w:rPr>
        <w:t>For Now I am</w:t>
      </w:r>
      <w:r w:rsidRPr="00BD40A7">
        <w:rPr>
          <w:rFonts w:ascii="Century Gothic" w:hAnsi="Century Gothic"/>
        </w:rPr>
        <w:t xml:space="preserve"> explores the journey of getting to know and learning to accept a changed body and new ways of living and performing.</w:t>
      </w:r>
    </w:p>
    <w:p w14:paraId="0092DF89" w14:textId="77777777" w:rsidR="00BD40A7" w:rsidRPr="00BD40A7" w:rsidRDefault="00BD40A7" w:rsidP="00BD40A7">
      <w:pPr>
        <w:shd w:val="clear" w:color="auto" w:fill="FFFFFF"/>
        <w:spacing w:after="100" w:line="319" w:lineRule="atLeast"/>
        <w:rPr>
          <w:rFonts w:ascii="Century Gothic" w:hAnsi="Century Gothic" w:cs="Arial"/>
        </w:rPr>
      </w:pPr>
      <w:r w:rsidRPr="00BD40A7">
        <w:rPr>
          <w:rFonts w:ascii="Century Gothic" w:hAnsi="Century Gothic" w:cs="Arial"/>
        </w:rPr>
        <w:t>Marc Brew Company creates work in collaboration with disabled and non-disabled artists, drawing on the unique physicality of each performer creating dance that is honest, unsentimental and recognisably human. </w:t>
      </w:r>
    </w:p>
    <w:p w14:paraId="0092DF8A" w14:textId="77777777" w:rsidR="00BD40A7" w:rsidRPr="00BD40A7" w:rsidRDefault="00BD40A7" w:rsidP="00BD40A7">
      <w:pPr>
        <w:shd w:val="clear" w:color="auto" w:fill="FFFFFF"/>
        <w:spacing w:line="319" w:lineRule="atLeast"/>
        <w:rPr>
          <w:rFonts w:ascii="Century Gothic" w:hAnsi="Century Gothic"/>
        </w:rPr>
      </w:pPr>
      <w:r w:rsidRPr="00BD40A7">
        <w:rPr>
          <w:rFonts w:ascii="Century Gothic" w:hAnsi="Century Gothic"/>
        </w:rPr>
        <w:t> </w:t>
      </w:r>
    </w:p>
    <w:p w14:paraId="0092DF8B" w14:textId="77777777" w:rsidR="00BD40A7" w:rsidRPr="00BD40A7" w:rsidRDefault="00BD40A7" w:rsidP="00BD40A7">
      <w:pPr>
        <w:shd w:val="clear" w:color="auto" w:fill="FFFFFF"/>
        <w:spacing w:line="319" w:lineRule="atLeast"/>
        <w:jc w:val="center"/>
        <w:rPr>
          <w:rFonts w:ascii="Century Gothic" w:hAnsi="Century Gothic"/>
        </w:rPr>
      </w:pPr>
      <w:r w:rsidRPr="00BD40A7">
        <w:rPr>
          <w:rFonts w:ascii="Century Gothic" w:hAnsi="Century Gothic" w:cs="Tahoma"/>
          <w:b/>
          <w:bCs/>
          <w:i/>
          <w:iCs/>
        </w:rPr>
        <w:t>“Marc Brew's juxtaposition of classical and contemporary movement styles is vital and compelling” - </w:t>
      </w:r>
      <w:r w:rsidRPr="00BD40A7">
        <w:rPr>
          <w:rFonts w:ascii="Century Gothic" w:hAnsi="Century Gothic" w:cs="Tahoma"/>
        </w:rPr>
        <w:t>Herald Scotland</w:t>
      </w:r>
    </w:p>
    <w:p w14:paraId="0092DF8C" w14:textId="77777777" w:rsidR="00BD40A7" w:rsidRDefault="00BD40A7" w:rsidP="00BD40A7">
      <w:pPr>
        <w:shd w:val="clear" w:color="auto" w:fill="FFFFFF"/>
        <w:spacing w:line="312" w:lineRule="atLeast"/>
        <w:rPr>
          <w:rFonts w:cs="Helvetica"/>
        </w:rPr>
      </w:pPr>
    </w:p>
    <w:p w14:paraId="0092DF8D" w14:textId="77777777" w:rsidR="00BD40A7" w:rsidRPr="00BD40A7" w:rsidRDefault="00BD40A7" w:rsidP="00BD40A7">
      <w:pPr>
        <w:shd w:val="clear" w:color="auto" w:fill="FFFFFF"/>
        <w:spacing w:line="312" w:lineRule="atLeast"/>
        <w:rPr>
          <w:rFonts w:cs="Helvetica"/>
        </w:rPr>
      </w:pPr>
      <w:r>
        <w:rPr>
          <w:rFonts w:cs="Arial"/>
        </w:rPr>
        <w:t> </w:t>
      </w:r>
    </w:p>
    <w:p w14:paraId="0092DF8E" w14:textId="77777777" w:rsidR="00BF1A9C" w:rsidRPr="00750834" w:rsidRDefault="00BF1A9C" w:rsidP="00BF1A9C">
      <w:pPr>
        <w:rPr>
          <w:rFonts w:ascii="Century Gothic" w:hAnsi="Century Gothic" w:cs="Arial"/>
          <w:b/>
          <w:u w:val="single"/>
        </w:rPr>
      </w:pPr>
      <w:r w:rsidRPr="00750834">
        <w:rPr>
          <w:rFonts w:ascii="Century Gothic" w:hAnsi="Century Gothic" w:cs="Arial"/>
          <w:b/>
          <w:u w:val="single"/>
        </w:rPr>
        <w:t>Further Info</w:t>
      </w:r>
    </w:p>
    <w:p w14:paraId="0092DF8F" w14:textId="77777777" w:rsidR="00BF1A9C" w:rsidRPr="0026266F" w:rsidRDefault="00BF1A9C" w:rsidP="00BF1A9C">
      <w:pPr>
        <w:rPr>
          <w:rFonts w:ascii="Century Gothic" w:hAnsi="Century Gothic" w:cs="Arial"/>
        </w:rPr>
      </w:pPr>
    </w:p>
    <w:p w14:paraId="0092DF90" w14:textId="77777777" w:rsidR="00BF1A9C" w:rsidRPr="0026266F" w:rsidRDefault="00BF1A9C" w:rsidP="00BF1A9C">
      <w:pPr>
        <w:rPr>
          <w:rFonts w:ascii="Century Gothic" w:hAnsi="Century Gothic" w:cs="Arial"/>
          <w:b/>
          <w:i/>
        </w:rPr>
      </w:pPr>
      <w:r w:rsidRPr="0026266F">
        <w:rPr>
          <w:rFonts w:ascii="Century Gothic" w:hAnsi="Century Gothic" w:cs="Arial"/>
          <w:b/>
          <w:i/>
        </w:rPr>
        <w:t>For Now, I am</w:t>
      </w:r>
      <w:r w:rsidR="00507D36">
        <w:rPr>
          <w:rFonts w:ascii="Century Gothic" w:hAnsi="Century Gothic" w:cs="Arial"/>
          <w:b/>
          <w:i/>
        </w:rPr>
        <w:t>..</w:t>
      </w:r>
    </w:p>
    <w:p w14:paraId="0092DF91" w14:textId="77777777" w:rsidR="00BF1A9C" w:rsidRPr="0026266F" w:rsidRDefault="00BF1A9C" w:rsidP="00BF1A9C">
      <w:pPr>
        <w:rPr>
          <w:rFonts w:ascii="Century Gothic" w:hAnsi="Century Gothic" w:cs="Arial"/>
          <w:b/>
          <w:i/>
        </w:rPr>
      </w:pPr>
    </w:p>
    <w:p w14:paraId="0092DF92" w14:textId="77777777" w:rsidR="00BF1A9C" w:rsidRPr="0026266F" w:rsidRDefault="00BF1A9C" w:rsidP="00BF1A9C">
      <w:pPr>
        <w:rPr>
          <w:rFonts w:ascii="Century Gothic" w:hAnsi="Century Gothic" w:cs="Arial"/>
          <w:b/>
          <w:i/>
        </w:rPr>
      </w:pPr>
      <w:r w:rsidRPr="0026266F">
        <w:rPr>
          <w:rFonts w:ascii="Century Gothic" w:hAnsi="Century Gothic" w:cs="Arial"/>
          <w:b/>
          <w:i/>
        </w:rPr>
        <w:t>Creative Team</w:t>
      </w:r>
      <w:r w:rsidRPr="0026266F">
        <w:rPr>
          <w:rFonts w:ascii="Century Gothic" w:hAnsi="Century Gothic" w:cs="Arial"/>
          <w:b/>
          <w:i/>
        </w:rPr>
        <w:br/>
      </w:r>
    </w:p>
    <w:p w14:paraId="0092DF93" w14:textId="77777777" w:rsidR="00BF1A9C" w:rsidRPr="0026266F" w:rsidRDefault="00BF1A9C" w:rsidP="00BF1A9C">
      <w:pPr>
        <w:rPr>
          <w:rFonts w:ascii="Century Gothic" w:hAnsi="Century Gothic" w:cs="Arial"/>
        </w:rPr>
      </w:pPr>
      <w:r w:rsidRPr="0026266F">
        <w:rPr>
          <w:rFonts w:ascii="Century Gothic" w:hAnsi="Century Gothic" w:cs="Arial"/>
        </w:rPr>
        <w:t>Concept and Choreography  - Marc Brew</w:t>
      </w:r>
    </w:p>
    <w:p w14:paraId="0092DF94" w14:textId="77777777" w:rsidR="00BF1A9C" w:rsidRPr="0026266F" w:rsidRDefault="00BF1A9C" w:rsidP="00BF1A9C">
      <w:pPr>
        <w:rPr>
          <w:rFonts w:ascii="Century Gothic" w:hAnsi="Century Gothic" w:cs="Arial"/>
        </w:rPr>
      </w:pPr>
      <w:r w:rsidRPr="0026266F">
        <w:rPr>
          <w:rFonts w:ascii="Century Gothic" w:hAnsi="Century Gothic" w:cs="Arial"/>
        </w:rPr>
        <w:t>Design -  Andy Hamer</w:t>
      </w:r>
    </w:p>
    <w:p w14:paraId="0092DF95" w14:textId="77777777" w:rsidR="00BF1A9C" w:rsidRDefault="00BF1A9C" w:rsidP="00BF1A9C">
      <w:pPr>
        <w:rPr>
          <w:rFonts w:ascii="Century Gothic" w:hAnsi="Century Gothic" w:cs="Arial"/>
        </w:rPr>
      </w:pPr>
      <w:r w:rsidRPr="0026266F">
        <w:rPr>
          <w:rFonts w:ascii="Century Gothic" w:hAnsi="Century Gothic" w:cs="Arial"/>
        </w:rPr>
        <w:t xml:space="preserve">Composer -  Claire McCue </w:t>
      </w:r>
    </w:p>
    <w:p w14:paraId="0092DF96" w14:textId="77777777" w:rsidR="00FF22C9" w:rsidRDefault="00FF22C9" w:rsidP="00BF1A9C">
      <w:pPr>
        <w:rPr>
          <w:rFonts w:ascii="Century Gothic" w:hAnsi="Century Gothic" w:cs="Arial"/>
        </w:rPr>
      </w:pPr>
      <w:r>
        <w:rPr>
          <w:rFonts w:ascii="Century Gothic" w:hAnsi="Century Gothic" w:cs="Arial"/>
        </w:rPr>
        <w:lastRenderedPageBreak/>
        <w:t xml:space="preserve">Projection Visuals – Jamie </w:t>
      </w:r>
      <w:proofErr w:type="spellStart"/>
      <w:r>
        <w:rPr>
          <w:rFonts w:ascii="Century Gothic" w:hAnsi="Century Gothic" w:cs="Arial"/>
        </w:rPr>
        <w:t>Wardrop</w:t>
      </w:r>
      <w:proofErr w:type="spellEnd"/>
    </w:p>
    <w:p w14:paraId="0092DF97" w14:textId="77777777" w:rsidR="00FF22C9" w:rsidRDefault="00FF22C9" w:rsidP="00BF1A9C">
      <w:pPr>
        <w:rPr>
          <w:rFonts w:ascii="Century Gothic" w:hAnsi="Century Gothic" w:cs="Arial"/>
        </w:rPr>
      </w:pPr>
      <w:r>
        <w:rPr>
          <w:rFonts w:ascii="Century Gothic" w:hAnsi="Century Gothic" w:cs="Arial"/>
        </w:rPr>
        <w:t>Creative/Rehearsal Director – Ruth Mills</w:t>
      </w:r>
    </w:p>
    <w:p w14:paraId="0092DF98" w14:textId="77777777" w:rsidR="00FF22C9" w:rsidRDefault="00FF22C9" w:rsidP="00BF1A9C">
      <w:pPr>
        <w:rPr>
          <w:rFonts w:ascii="Century Gothic" w:hAnsi="Century Gothic" w:cs="Arial"/>
        </w:rPr>
      </w:pPr>
      <w:r>
        <w:rPr>
          <w:rFonts w:ascii="Century Gothic" w:hAnsi="Century Gothic" w:cs="Arial"/>
        </w:rPr>
        <w:t>Rigger – Will Roper</w:t>
      </w:r>
    </w:p>
    <w:p w14:paraId="0092DF99" w14:textId="77777777" w:rsidR="00FF22C9" w:rsidRDefault="00FF22C9" w:rsidP="00BF1A9C">
      <w:pPr>
        <w:rPr>
          <w:rFonts w:ascii="Century Gothic" w:hAnsi="Century Gothic" w:cs="Arial"/>
        </w:rPr>
      </w:pPr>
      <w:r>
        <w:rPr>
          <w:rFonts w:ascii="Century Gothic" w:hAnsi="Century Gothic" w:cs="Arial"/>
        </w:rPr>
        <w:t>Production Manager – Joe Hornby</w:t>
      </w:r>
    </w:p>
    <w:p w14:paraId="0092DF9A" w14:textId="77777777" w:rsidR="00FF22C9" w:rsidRDefault="00FF22C9" w:rsidP="00BF1A9C">
      <w:pPr>
        <w:rPr>
          <w:rFonts w:ascii="Century Gothic" w:hAnsi="Century Gothic" w:cs="Arial"/>
        </w:rPr>
      </w:pPr>
      <w:r>
        <w:rPr>
          <w:rFonts w:ascii="Century Gothic" w:hAnsi="Century Gothic" w:cs="Arial"/>
        </w:rPr>
        <w:t>Producer/photographer – Susan Hay</w:t>
      </w:r>
    </w:p>
    <w:p w14:paraId="0092DF9B" w14:textId="77777777" w:rsidR="00FF22C9" w:rsidRDefault="00FF22C9" w:rsidP="00BF1A9C">
      <w:pPr>
        <w:rPr>
          <w:rFonts w:ascii="Century Gothic" w:hAnsi="Century Gothic" w:cs="Arial"/>
        </w:rPr>
      </w:pPr>
      <w:r>
        <w:rPr>
          <w:rFonts w:ascii="Century Gothic" w:hAnsi="Century Gothic" w:cs="Arial"/>
        </w:rPr>
        <w:t>Access Worker – Melanie Wilson</w:t>
      </w:r>
    </w:p>
    <w:p w14:paraId="0092DF9C" w14:textId="77777777" w:rsidR="00FF22C9" w:rsidRPr="0026266F" w:rsidRDefault="00FF22C9" w:rsidP="00BF1A9C">
      <w:pPr>
        <w:rPr>
          <w:rFonts w:ascii="Century Gothic" w:hAnsi="Century Gothic" w:cs="Arial"/>
        </w:rPr>
      </w:pPr>
      <w:r>
        <w:rPr>
          <w:rFonts w:ascii="Century Gothic" w:hAnsi="Century Gothic" w:cs="Arial"/>
        </w:rPr>
        <w:t>Music</w:t>
      </w:r>
    </w:p>
    <w:p w14:paraId="0092DF9D" w14:textId="77777777" w:rsidR="00BF1A9C" w:rsidRPr="0026266F" w:rsidRDefault="00BF1A9C" w:rsidP="00BF1A9C">
      <w:pPr>
        <w:rPr>
          <w:rFonts w:ascii="Century Gothic" w:hAnsi="Century Gothic" w:cs="Arial"/>
        </w:rPr>
      </w:pPr>
      <w:r w:rsidRPr="0026266F">
        <w:rPr>
          <w:rFonts w:ascii="Century Gothic" w:hAnsi="Century Gothic" w:cs="Arial"/>
        </w:rPr>
        <w:t xml:space="preserve">Cello - Andrew </w:t>
      </w:r>
      <w:proofErr w:type="spellStart"/>
      <w:r w:rsidRPr="0026266F">
        <w:rPr>
          <w:rFonts w:ascii="Century Gothic" w:hAnsi="Century Gothic" w:cs="Arial"/>
        </w:rPr>
        <w:t>Huggan</w:t>
      </w:r>
      <w:proofErr w:type="spellEnd"/>
    </w:p>
    <w:p w14:paraId="0092DF9E" w14:textId="77777777" w:rsidR="00BF1A9C" w:rsidRPr="0026266F" w:rsidRDefault="00BF1A9C" w:rsidP="00BF1A9C">
      <w:pPr>
        <w:rPr>
          <w:rFonts w:ascii="Century Gothic" w:hAnsi="Century Gothic" w:cs="Arial"/>
        </w:rPr>
      </w:pPr>
      <w:r w:rsidRPr="0026266F">
        <w:rPr>
          <w:rFonts w:ascii="Century Gothic" w:hAnsi="Century Gothic" w:cs="Arial"/>
        </w:rPr>
        <w:t>Piano - Claire McCue</w:t>
      </w:r>
    </w:p>
    <w:p w14:paraId="0092DF9F" w14:textId="77777777" w:rsidR="00BF1A9C" w:rsidRPr="0026266F" w:rsidRDefault="00BF1A9C" w:rsidP="00BF1A9C">
      <w:pPr>
        <w:rPr>
          <w:rFonts w:ascii="Century Gothic" w:hAnsi="Century Gothic" w:cs="Arial"/>
        </w:rPr>
      </w:pPr>
      <w:r w:rsidRPr="0026266F">
        <w:rPr>
          <w:rFonts w:ascii="Century Gothic" w:hAnsi="Century Gothic" w:cs="Arial"/>
        </w:rPr>
        <w:t>Post edit/mix – Timothy Cooper</w:t>
      </w:r>
    </w:p>
    <w:p w14:paraId="0092DFA0" w14:textId="77777777" w:rsidR="00BF1A9C" w:rsidRPr="0026266F" w:rsidRDefault="00BF1A9C" w:rsidP="00BF1A9C">
      <w:pPr>
        <w:rPr>
          <w:rFonts w:ascii="Century Gothic" w:hAnsi="Century Gothic" w:cs="Arial"/>
        </w:rPr>
      </w:pPr>
      <w:r w:rsidRPr="0026266F">
        <w:rPr>
          <w:rFonts w:ascii="Century Gothic" w:hAnsi="Century Gothic" w:cs="Arial"/>
        </w:rPr>
        <w:t>Recording – Bob Whitney</w:t>
      </w:r>
    </w:p>
    <w:p w14:paraId="0092DFA1" w14:textId="77777777" w:rsidR="00BF1A9C" w:rsidRPr="0026266F" w:rsidRDefault="00BF1A9C" w:rsidP="00BF1A9C">
      <w:pPr>
        <w:rPr>
          <w:rFonts w:ascii="Century Gothic" w:hAnsi="Century Gothic" w:cs="Arial"/>
        </w:rPr>
      </w:pPr>
      <w:r w:rsidRPr="0026266F">
        <w:rPr>
          <w:rFonts w:ascii="Century Gothic" w:hAnsi="Century Gothic" w:cs="Arial"/>
        </w:rPr>
        <w:t>Water effects: David Thomas, Lisa Redfern, Mark Koenig, soundbible.com and freesfx.com</w:t>
      </w:r>
    </w:p>
    <w:p w14:paraId="0092DFA2" w14:textId="77777777" w:rsidR="00BF1A9C" w:rsidRPr="0026266F" w:rsidRDefault="00BF1A9C" w:rsidP="00BF1A9C">
      <w:pPr>
        <w:rPr>
          <w:rFonts w:ascii="Century Gothic" w:hAnsi="Century Gothic" w:cs="Arial"/>
        </w:rPr>
      </w:pPr>
    </w:p>
    <w:p w14:paraId="0092DFA3" w14:textId="77777777" w:rsidR="00BF1A9C" w:rsidRPr="0026266F" w:rsidRDefault="00BF1A9C" w:rsidP="00BF1A9C">
      <w:pPr>
        <w:rPr>
          <w:rFonts w:ascii="Century Gothic" w:hAnsi="Century Gothic" w:cs="Arial"/>
        </w:rPr>
      </w:pPr>
      <w:r w:rsidRPr="0026266F">
        <w:rPr>
          <w:rFonts w:ascii="Century Gothic" w:hAnsi="Century Gothic" w:cs="Arial"/>
          <w:b/>
        </w:rPr>
        <w:t xml:space="preserve">Creative Team </w:t>
      </w:r>
      <w:proofErr w:type="spellStart"/>
      <w:r w:rsidRPr="0026266F">
        <w:rPr>
          <w:rFonts w:ascii="Century Gothic" w:hAnsi="Century Gothic" w:cs="Arial"/>
          <w:b/>
        </w:rPr>
        <w:t>biogs</w:t>
      </w:r>
      <w:proofErr w:type="spellEnd"/>
      <w:r w:rsidRPr="0026266F">
        <w:rPr>
          <w:rFonts w:ascii="Century Gothic" w:hAnsi="Century Gothic" w:cs="Arial"/>
          <w:b/>
        </w:rPr>
        <w:t>:</w:t>
      </w:r>
      <w:r w:rsidRPr="0026266F">
        <w:rPr>
          <w:rFonts w:ascii="Century Gothic" w:hAnsi="Century Gothic" w:cs="Arial"/>
        </w:rPr>
        <w:t xml:space="preserve"> </w:t>
      </w:r>
    </w:p>
    <w:p w14:paraId="0092DFA4" w14:textId="77777777" w:rsidR="00BF1A9C" w:rsidRPr="0026266F" w:rsidRDefault="00080CD9" w:rsidP="00BF1A9C">
      <w:pPr>
        <w:rPr>
          <w:rFonts w:ascii="Century Gothic" w:hAnsi="Century Gothic" w:cs="Arial"/>
        </w:rPr>
      </w:pPr>
      <w:hyperlink r:id="rId8" w:history="1">
        <w:r w:rsidR="00BF1A9C" w:rsidRPr="0026266F">
          <w:rPr>
            <w:rStyle w:val="Hyperlink"/>
            <w:rFonts w:ascii="Century Gothic" w:hAnsi="Century Gothic" w:cs="Arial"/>
          </w:rPr>
          <w:t>http://www.marcbrew.com/marc-brew-company/people/</w:t>
        </w:r>
      </w:hyperlink>
    </w:p>
    <w:p w14:paraId="0092DFA5" w14:textId="77777777" w:rsidR="00BF1A9C" w:rsidRPr="0026266F" w:rsidRDefault="00BF1A9C" w:rsidP="00BF1A9C">
      <w:pPr>
        <w:rPr>
          <w:rFonts w:ascii="Century Gothic" w:hAnsi="Century Gothic" w:cs="Arial"/>
        </w:rPr>
      </w:pPr>
    </w:p>
    <w:p w14:paraId="0092DFA6" w14:textId="77777777" w:rsidR="00BF1A9C" w:rsidRPr="0026266F" w:rsidRDefault="00BF1A9C" w:rsidP="00BF1A9C">
      <w:pPr>
        <w:pStyle w:val="NormalWeb"/>
        <w:rPr>
          <w:rFonts w:ascii="Century Gothic" w:hAnsi="Century Gothic" w:cs="Arial"/>
          <w:bCs/>
        </w:rPr>
      </w:pPr>
      <w:r w:rsidRPr="0026266F">
        <w:rPr>
          <w:rFonts w:ascii="Century Gothic" w:hAnsi="Century Gothic" w:cs="Arial"/>
          <w:b/>
          <w:bCs/>
        </w:rPr>
        <w:t>For Now, I Am promo:</w:t>
      </w:r>
      <w:r w:rsidRPr="0026266F">
        <w:rPr>
          <w:rFonts w:ascii="Century Gothic" w:hAnsi="Century Gothic" w:cs="Arial"/>
          <w:bCs/>
        </w:rPr>
        <w:t xml:space="preserve"> </w:t>
      </w:r>
      <w:hyperlink r:id="rId9" w:history="1">
        <w:r w:rsidRPr="0026266F">
          <w:rPr>
            <w:rStyle w:val="Hyperlink"/>
            <w:rFonts w:ascii="Century Gothic" w:hAnsi="Century Gothic" w:cs="Arial"/>
            <w:bCs/>
          </w:rPr>
          <w:t>http://vimeo.com/117259892</w:t>
        </w:r>
      </w:hyperlink>
    </w:p>
    <w:p w14:paraId="0092DFA7" w14:textId="77777777" w:rsidR="00BF1A9C" w:rsidRPr="00061D3B" w:rsidRDefault="00BF1A9C" w:rsidP="00BF1A9C">
      <w:pPr>
        <w:pStyle w:val="NormalWeb"/>
        <w:rPr>
          <w:rFonts w:ascii="Century Gothic" w:hAnsi="Century Gothic" w:cs="Arial"/>
          <w:bCs/>
        </w:rPr>
      </w:pPr>
      <w:r w:rsidRPr="0026266F">
        <w:rPr>
          <w:rFonts w:ascii="Century Gothic" w:hAnsi="Century Gothic" w:cs="Arial"/>
          <w:bCs/>
        </w:rPr>
        <w:br/>
      </w:r>
      <w:r w:rsidRPr="0026266F">
        <w:rPr>
          <w:rFonts w:ascii="Century Gothic" w:hAnsi="Century Gothic" w:cs="Arial"/>
          <w:b/>
          <w:bCs/>
        </w:rPr>
        <w:t xml:space="preserve">For Now, I Am promo embed code: </w:t>
      </w:r>
      <w:r w:rsidRPr="0026266F">
        <w:rPr>
          <w:rFonts w:ascii="Century Gothic" w:hAnsi="Century Gothic" w:cs="Arial"/>
          <w:bCs/>
        </w:rPr>
        <w:t xml:space="preserve">&lt;iframe </w:t>
      </w:r>
      <w:proofErr w:type="spellStart"/>
      <w:r w:rsidRPr="0026266F">
        <w:rPr>
          <w:rFonts w:ascii="Century Gothic" w:hAnsi="Century Gothic" w:cs="Arial"/>
          <w:bCs/>
        </w:rPr>
        <w:t>src</w:t>
      </w:r>
      <w:proofErr w:type="spellEnd"/>
      <w:r w:rsidRPr="0026266F">
        <w:rPr>
          <w:rFonts w:ascii="Century Gothic" w:hAnsi="Century Gothic" w:cs="Arial"/>
          <w:bCs/>
        </w:rPr>
        <w:t xml:space="preserve">="//player.vimeo.com/video/117259892" width="500" height="281" </w:t>
      </w:r>
      <w:proofErr w:type="spellStart"/>
      <w:r w:rsidRPr="00061D3B">
        <w:rPr>
          <w:rFonts w:ascii="Century Gothic" w:hAnsi="Century Gothic" w:cs="Arial"/>
          <w:bCs/>
        </w:rPr>
        <w:t>frameborder</w:t>
      </w:r>
      <w:proofErr w:type="spellEnd"/>
      <w:r w:rsidRPr="00061D3B">
        <w:rPr>
          <w:rFonts w:ascii="Century Gothic" w:hAnsi="Century Gothic" w:cs="Arial"/>
          <w:bCs/>
        </w:rPr>
        <w:t xml:space="preserve">="0" </w:t>
      </w:r>
      <w:proofErr w:type="spellStart"/>
      <w:r w:rsidRPr="00061D3B">
        <w:rPr>
          <w:rFonts w:ascii="Century Gothic" w:hAnsi="Century Gothic" w:cs="Arial"/>
          <w:bCs/>
        </w:rPr>
        <w:t>webkitallowfullscreen</w:t>
      </w:r>
      <w:proofErr w:type="spellEnd"/>
      <w:r w:rsidRPr="00061D3B">
        <w:rPr>
          <w:rFonts w:ascii="Century Gothic" w:hAnsi="Century Gothic" w:cs="Arial"/>
          <w:bCs/>
        </w:rPr>
        <w:t xml:space="preserve"> </w:t>
      </w:r>
      <w:proofErr w:type="spellStart"/>
      <w:r w:rsidRPr="00061D3B">
        <w:rPr>
          <w:rFonts w:ascii="Century Gothic" w:hAnsi="Century Gothic" w:cs="Arial"/>
          <w:bCs/>
        </w:rPr>
        <w:t>mozallowfullscreen</w:t>
      </w:r>
      <w:proofErr w:type="spellEnd"/>
      <w:r w:rsidRPr="00061D3B">
        <w:rPr>
          <w:rFonts w:ascii="Century Gothic" w:hAnsi="Century Gothic" w:cs="Arial"/>
          <w:bCs/>
        </w:rPr>
        <w:t xml:space="preserve"> </w:t>
      </w:r>
      <w:proofErr w:type="spellStart"/>
      <w:r w:rsidRPr="00061D3B">
        <w:rPr>
          <w:rFonts w:ascii="Century Gothic" w:hAnsi="Century Gothic" w:cs="Arial"/>
          <w:bCs/>
        </w:rPr>
        <w:t>allowfullscreen</w:t>
      </w:r>
      <w:proofErr w:type="spellEnd"/>
      <w:r w:rsidRPr="00061D3B">
        <w:rPr>
          <w:rFonts w:ascii="Century Gothic" w:hAnsi="Century Gothic" w:cs="Arial"/>
          <w:bCs/>
        </w:rPr>
        <w:t xml:space="preserve">&gt;&lt;/iframe&gt; &lt;p&gt;&lt;a </w:t>
      </w:r>
      <w:proofErr w:type="spellStart"/>
      <w:r w:rsidRPr="00061D3B">
        <w:rPr>
          <w:rFonts w:ascii="Century Gothic" w:hAnsi="Century Gothic" w:cs="Arial"/>
          <w:bCs/>
        </w:rPr>
        <w:t>href</w:t>
      </w:r>
      <w:proofErr w:type="spellEnd"/>
      <w:r w:rsidRPr="00061D3B">
        <w:rPr>
          <w:rFonts w:ascii="Century Gothic" w:hAnsi="Century Gothic" w:cs="Arial"/>
          <w:bCs/>
        </w:rPr>
        <w:t xml:space="preserve">="http://vimeo.com/117259892"&gt;Marc Brew - For Now I am&lt;/a&gt; from &lt;a </w:t>
      </w:r>
      <w:proofErr w:type="spellStart"/>
      <w:r w:rsidRPr="00061D3B">
        <w:rPr>
          <w:rFonts w:ascii="Century Gothic" w:hAnsi="Century Gothic" w:cs="Arial"/>
          <w:bCs/>
        </w:rPr>
        <w:t>href</w:t>
      </w:r>
      <w:proofErr w:type="spellEnd"/>
      <w:r w:rsidRPr="00061D3B">
        <w:rPr>
          <w:rFonts w:ascii="Century Gothic" w:hAnsi="Century Gothic" w:cs="Arial"/>
          <w:bCs/>
        </w:rPr>
        <w:t xml:space="preserve">="http://vimeo.com/user6316423"&gt;Marc Brew Company&lt;/a&gt; on &lt;a </w:t>
      </w:r>
      <w:proofErr w:type="spellStart"/>
      <w:r w:rsidRPr="00061D3B">
        <w:rPr>
          <w:rFonts w:ascii="Century Gothic" w:hAnsi="Century Gothic" w:cs="Arial"/>
          <w:bCs/>
        </w:rPr>
        <w:t>href</w:t>
      </w:r>
      <w:proofErr w:type="spellEnd"/>
      <w:r w:rsidRPr="00061D3B">
        <w:rPr>
          <w:rFonts w:ascii="Century Gothic" w:hAnsi="Century Gothic" w:cs="Arial"/>
          <w:bCs/>
        </w:rPr>
        <w:t>="https://vimeo.com"&gt;Vimeo&lt;/a&gt;.&lt;/p&gt;</w:t>
      </w:r>
    </w:p>
    <w:p w14:paraId="0092DFA8" w14:textId="77777777" w:rsidR="00BF1A9C" w:rsidRPr="00061D3B" w:rsidRDefault="00BF1A9C" w:rsidP="00BF1A9C">
      <w:pPr>
        <w:pStyle w:val="NormalWeb"/>
        <w:rPr>
          <w:rFonts w:ascii="Century Gothic" w:hAnsi="Century Gothic" w:cs="Arial"/>
          <w:b/>
          <w:bCs/>
        </w:rPr>
      </w:pPr>
      <w:r w:rsidRPr="00061D3B">
        <w:rPr>
          <w:rFonts w:ascii="Century Gothic" w:hAnsi="Century Gothic" w:cs="Arial"/>
          <w:b/>
          <w:bCs/>
        </w:rPr>
        <w:t xml:space="preserve">Please note you can edit the appearance of the embedded promo by clicking ‘share’ on the </w:t>
      </w:r>
      <w:proofErr w:type="spellStart"/>
      <w:r w:rsidRPr="00061D3B">
        <w:rPr>
          <w:rFonts w:ascii="Century Gothic" w:hAnsi="Century Gothic" w:cs="Arial"/>
          <w:b/>
          <w:bCs/>
        </w:rPr>
        <w:t>vimeo</w:t>
      </w:r>
      <w:proofErr w:type="spellEnd"/>
      <w:r w:rsidRPr="00061D3B">
        <w:rPr>
          <w:rFonts w:ascii="Century Gothic" w:hAnsi="Century Gothic" w:cs="Arial"/>
          <w:b/>
          <w:bCs/>
        </w:rPr>
        <w:t xml:space="preserve"> promo page.</w:t>
      </w:r>
    </w:p>
    <w:p w14:paraId="0092DFAA" w14:textId="35D7A564" w:rsidR="00BF1A9C" w:rsidRPr="00193C3F" w:rsidRDefault="00061D3B" w:rsidP="00BF1A9C">
      <w:pPr>
        <w:pStyle w:val="NormalWeb"/>
        <w:rPr>
          <w:rFonts w:ascii="Century Gothic" w:hAnsi="Century Gothic" w:cs="Arial"/>
          <w:bCs/>
        </w:rPr>
      </w:pPr>
      <w:r w:rsidRPr="00193C3F">
        <w:rPr>
          <w:rFonts w:ascii="Century Gothic" w:hAnsi="Century Gothic" w:cs="Arial"/>
          <w:b/>
          <w:bCs/>
        </w:rPr>
        <w:t>For Now I a</w:t>
      </w:r>
      <w:r w:rsidR="00BF1A9C" w:rsidRPr="00193C3F">
        <w:rPr>
          <w:rFonts w:ascii="Century Gothic" w:hAnsi="Century Gothic" w:cs="Arial"/>
          <w:b/>
          <w:bCs/>
        </w:rPr>
        <w:t>m</w:t>
      </w:r>
      <w:proofErr w:type="gramStart"/>
      <w:r w:rsidRPr="00193C3F">
        <w:rPr>
          <w:rFonts w:ascii="Century Gothic" w:hAnsi="Century Gothic" w:cs="Arial"/>
          <w:b/>
          <w:bCs/>
        </w:rPr>
        <w:t>..</w:t>
      </w:r>
      <w:proofErr w:type="gramEnd"/>
      <w:r w:rsidR="00BF1A9C" w:rsidRPr="00193C3F">
        <w:rPr>
          <w:rFonts w:ascii="Century Gothic" w:hAnsi="Century Gothic" w:cs="Arial"/>
          <w:b/>
          <w:bCs/>
        </w:rPr>
        <w:t xml:space="preserve"> </w:t>
      </w:r>
      <w:proofErr w:type="gramStart"/>
      <w:r w:rsidR="00BF1A9C" w:rsidRPr="00193C3F">
        <w:rPr>
          <w:rFonts w:ascii="Century Gothic" w:hAnsi="Century Gothic" w:cs="Arial"/>
          <w:b/>
          <w:bCs/>
        </w:rPr>
        <w:t>full</w:t>
      </w:r>
      <w:proofErr w:type="gramEnd"/>
      <w:r w:rsidR="00BF1A9C" w:rsidRPr="00193C3F">
        <w:rPr>
          <w:rFonts w:ascii="Century Gothic" w:hAnsi="Century Gothic" w:cs="Arial"/>
          <w:b/>
          <w:bCs/>
        </w:rPr>
        <w:t xml:space="preserve"> length film: </w:t>
      </w:r>
      <w:r w:rsidR="00BF1A9C" w:rsidRPr="00193C3F">
        <w:rPr>
          <w:rFonts w:ascii="Century Gothic" w:hAnsi="Century Gothic" w:cs="Arial"/>
          <w:b/>
          <w:bCs/>
        </w:rPr>
        <w:br/>
        <w:t>FOR INFORMATION PURPOSES ONLY. NOT TO BE MADE PUBLIC</w:t>
      </w:r>
      <w:r w:rsidR="00193C3F" w:rsidRPr="00193C3F">
        <w:rPr>
          <w:rFonts w:ascii="Century Gothic" w:hAnsi="Century Gothic" w:cs="Arial"/>
          <w:bCs/>
        </w:rPr>
        <w:br/>
      </w:r>
      <w:hyperlink r:id="rId10" w:history="1">
        <w:r w:rsidRPr="00193C3F">
          <w:rPr>
            <w:rStyle w:val="Hyperlink"/>
            <w:rFonts w:ascii="Century Gothic" w:hAnsi="Century Gothic"/>
            <w:lang w:val="en-US"/>
          </w:rPr>
          <w:t>https://vimeo.com/132242040</w:t>
        </w:r>
      </w:hyperlink>
      <w:r w:rsidR="00193C3F" w:rsidRPr="00193C3F">
        <w:rPr>
          <w:rFonts w:ascii="Century Gothic" w:hAnsi="Century Gothic"/>
          <w:color w:val="000000"/>
        </w:rPr>
        <w:t xml:space="preserve">  </w:t>
      </w:r>
      <w:r w:rsidRPr="00193C3F">
        <w:rPr>
          <w:rFonts w:ascii="Century Gothic" w:hAnsi="Century Gothic" w:cs="Arial"/>
          <w:bCs/>
        </w:rPr>
        <w:t>(password ‘broken</w:t>
      </w:r>
      <w:r w:rsidR="00A01443" w:rsidRPr="00193C3F">
        <w:rPr>
          <w:rFonts w:ascii="Century Gothic" w:hAnsi="Century Gothic" w:cs="Arial"/>
          <w:bCs/>
        </w:rPr>
        <w:t>’)</w:t>
      </w:r>
    </w:p>
    <w:p w14:paraId="39B72824" w14:textId="0DC03D89" w:rsidR="00193C3F" w:rsidRPr="00193C3F" w:rsidRDefault="00193C3F" w:rsidP="00193C3F">
      <w:pPr>
        <w:pStyle w:val="NormalWeb"/>
        <w:rPr>
          <w:rFonts w:ascii="Century Gothic" w:hAnsi="Century Gothic" w:cs="Arial"/>
          <w:bCs/>
        </w:rPr>
      </w:pPr>
      <w:r w:rsidRPr="00193C3F">
        <w:rPr>
          <w:rFonts w:ascii="Century Gothic" w:hAnsi="Century Gothic" w:cs="Arial"/>
          <w:b/>
          <w:bCs/>
        </w:rPr>
        <w:t xml:space="preserve">Marc </w:t>
      </w:r>
      <w:r>
        <w:rPr>
          <w:rFonts w:ascii="Century Gothic" w:hAnsi="Century Gothic" w:cs="Arial"/>
          <w:b/>
          <w:bCs/>
        </w:rPr>
        <w:t>Brew talks about For Now, I am</w:t>
      </w:r>
      <w:proofErr w:type="gramStart"/>
      <w:r>
        <w:rPr>
          <w:rFonts w:ascii="Century Gothic" w:hAnsi="Century Gothic" w:cs="Arial"/>
          <w:b/>
          <w:bCs/>
        </w:rPr>
        <w:t>.</w:t>
      </w:r>
      <w:r w:rsidRPr="00193C3F">
        <w:rPr>
          <w:rFonts w:ascii="Century Gothic" w:hAnsi="Century Gothic" w:cs="Arial"/>
          <w:b/>
          <w:bCs/>
        </w:rPr>
        <w:t>.</w:t>
      </w:r>
      <w:proofErr w:type="gramEnd"/>
      <w:r w:rsidRPr="00193C3F">
        <w:rPr>
          <w:rFonts w:ascii="Century Gothic" w:hAnsi="Century Gothic" w:cs="Arial"/>
          <w:bCs/>
        </w:rPr>
        <w:br/>
      </w:r>
      <w:hyperlink r:id="rId11" w:history="1">
        <w:r w:rsidRPr="00193C3F">
          <w:rPr>
            <w:rStyle w:val="Hyperlink"/>
            <w:rFonts w:ascii="Century Gothic" w:hAnsi="Century Gothic" w:cs="Arial"/>
            <w:bCs/>
          </w:rPr>
          <w:t>https://vimeo.com/128724626</w:t>
        </w:r>
      </w:hyperlink>
    </w:p>
    <w:p w14:paraId="7C3F9F24" w14:textId="275374F4" w:rsidR="00193C3F" w:rsidRPr="00193C3F" w:rsidRDefault="00193C3F" w:rsidP="00BF1A9C">
      <w:pPr>
        <w:pStyle w:val="NormalWeb"/>
        <w:rPr>
          <w:rFonts w:ascii="Century Gothic" w:hAnsi="Century Gothic" w:cs="Arial"/>
          <w:bCs/>
        </w:rPr>
      </w:pPr>
      <w:r w:rsidRPr="00193C3F">
        <w:rPr>
          <w:rFonts w:ascii="Century Gothic" w:hAnsi="Century Gothic" w:cs="Arial"/>
          <w:b/>
          <w:bCs/>
        </w:rPr>
        <w:t>For Now, I am</w:t>
      </w:r>
      <w:proofErr w:type="gramStart"/>
      <w:r w:rsidRPr="00193C3F">
        <w:rPr>
          <w:rFonts w:ascii="Century Gothic" w:hAnsi="Century Gothic" w:cs="Arial"/>
          <w:b/>
          <w:bCs/>
        </w:rPr>
        <w:t>..</w:t>
      </w:r>
      <w:proofErr w:type="gramEnd"/>
      <w:r w:rsidRPr="00193C3F">
        <w:rPr>
          <w:rFonts w:ascii="Century Gothic" w:hAnsi="Century Gothic" w:cs="Arial"/>
          <w:b/>
          <w:bCs/>
        </w:rPr>
        <w:t xml:space="preserve"> (Audience responses</w:t>
      </w:r>
      <w:proofErr w:type="gramStart"/>
      <w:r w:rsidRPr="00193C3F">
        <w:rPr>
          <w:rFonts w:ascii="Century Gothic" w:hAnsi="Century Gothic" w:cs="Arial"/>
          <w:b/>
          <w:bCs/>
        </w:rPr>
        <w:t>)</w:t>
      </w:r>
      <w:proofErr w:type="gramEnd"/>
      <w:r w:rsidRPr="00193C3F">
        <w:rPr>
          <w:rFonts w:ascii="Century Gothic" w:hAnsi="Century Gothic" w:cs="Arial"/>
          <w:bCs/>
        </w:rPr>
        <w:br/>
      </w:r>
      <w:hyperlink r:id="rId12" w:history="1">
        <w:r w:rsidRPr="00193C3F">
          <w:rPr>
            <w:rStyle w:val="Hyperlink"/>
            <w:rFonts w:ascii="Century Gothic" w:hAnsi="Century Gothic" w:cs="Arial"/>
            <w:bCs/>
          </w:rPr>
          <w:t>https://youtu.be/IktvrcROREU</w:t>
        </w:r>
      </w:hyperlink>
    </w:p>
    <w:p w14:paraId="64584695" w14:textId="45B03F99" w:rsidR="00421A93" w:rsidRPr="00193C3F" w:rsidRDefault="00BF1A9C" w:rsidP="00193C3F">
      <w:pPr>
        <w:pStyle w:val="NormalWeb"/>
        <w:rPr>
          <w:rFonts w:ascii="Century Gothic" w:hAnsi="Century Gothic"/>
          <w:bCs/>
        </w:rPr>
      </w:pPr>
      <w:r w:rsidRPr="00193C3F">
        <w:rPr>
          <w:rFonts w:ascii="Century Gothic" w:hAnsi="Century Gothic"/>
          <w:b/>
          <w:bCs/>
        </w:rPr>
        <w:t xml:space="preserve">Rehearsal and Production </w:t>
      </w:r>
      <w:r w:rsidR="00485815" w:rsidRPr="00193C3F">
        <w:rPr>
          <w:rFonts w:ascii="Century Gothic" w:hAnsi="Century Gothic"/>
          <w:b/>
          <w:bCs/>
        </w:rPr>
        <w:t>Photos. Photographer Susan Hay</w:t>
      </w:r>
      <w:r w:rsidR="00193C3F" w:rsidRPr="00193C3F">
        <w:rPr>
          <w:rFonts w:ascii="Century Gothic" w:hAnsi="Century Gothic"/>
          <w:bCs/>
        </w:rPr>
        <w:br/>
      </w:r>
      <w:hyperlink r:id="rId13" w:history="1">
        <w:r w:rsidR="00421A93" w:rsidRPr="00193C3F">
          <w:rPr>
            <w:rStyle w:val="Hyperlink"/>
            <w:rFonts w:ascii="Century Gothic" w:hAnsi="Century Gothic"/>
          </w:rPr>
          <w:t>https://www.hightail.com/download/bXBacHBJYXlwM24wZXNUQw</w:t>
        </w:r>
      </w:hyperlink>
    </w:p>
    <w:p w14:paraId="1A390282" w14:textId="449E017E" w:rsidR="00080CD9" w:rsidRPr="00080CD9" w:rsidRDefault="00421A93" w:rsidP="00080CD9">
      <w:pPr>
        <w:rPr>
          <w:rFonts w:ascii="Arial" w:eastAsiaTheme="minorHAnsi" w:hAnsi="Arial" w:cs="Arial"/>
          <w:b/>
          <w:i/>
          <w:color w:val="000000"/>
          <w:lang w:eastAsia="en-US"/>
        </w:rPr>
      </w:pPr>
      <w:r w:rsidRPr="00193C3F">
        <w:rPr>
          <w:rFonts w:ascii="Century Gothic" w:hAnsi="Century Gothic"/>
          <w:b/>
        </w:rPr>
        <w:lastRenderedPageBreak/>
        <w:t>For Now, I am</w:t>
      </w:r>
      <w:proofErr w:type="gramStart"/>
      <w:r w:rsidRPr="00193C3F">
        <w:rPr>
          <w:rFonts w:ascii="Century Gothic" w:hAnsi="Century Gothic"/>
          <w:b/>
        </w:rPr>
        <w:t>..</w:t>
      </w:r>
      <w:proofErr w:type="gramEnd"/>
      <w:r w:rsidRPr="00193C3F">
        <w:rPr>
          <w:rFonts w:ascii="Century Gothic" w:hAnsi="Century Gothic"/>
          <w:b/>
        </w:rPr>
        <w:t xml:space="preserve"> </w:t>
      </w:r>
      <w:proofErr w:type="gramStart"/>
      <w:r w:rsidR="00080CD9">
        <w:rPr>
          <w:rFonts w:ascii="Century Gothic" w:hAnsi="Century Gothic"/>
          <w:b/>
        </w:rPr>
        <w:t>press</w:t>
      </w:r>
      <w:proofErr w:type="gramEnd"/>
      <w:r w:rsidR="00080CD9">
        <w:rPr>
          <w:rFonts w:ascii="Century Gothic" w:hAnsi="Century Gothic"/>
          <w:b/>
        </w:rPr>
        <w:t xml:space="preserve"> quotes and links to </w:t>
      </w:r>
      <w:r w:rsidRPr="00193C3F">
        <w:rPr>
          <w:rFonts w:ascii="Century Gothic" w:hAnsi="Century Gothic"/>
          <w:b/>
        </w:rPr>
        <w:t>reviews</w:t>
      </w:r>
      <w:r w:rsidR="00080CD9">
        <w:rPr>
          <w:rFonts w:ascii="Century Gothic" w:hAnsi="Century Gothic"/>
          <w:b/>
        </w:rPr>
        <w:br/>
      </w:r>
      <w:r w:rsidR="00080CD9">
        <w:rPr>
          <w:rFonts w:ascii="Century Gothic" w:hAnsi="Century Gothic"/>
          <w:b/>
        </w:rPr>
        <w:br/>
      </w:r>
      <w:r w:rsidR="00080CD9" w:rsidRPr="00080CD9">
        <w:rPr>
          <w:rFonts w:ascii="Arial" w:eastAsiaTheme="minorHAnsi" w:hAnsi="Arial" w:cs="Arial"/>
          <w:b/>
          <w:i/>
          <w:color w:val="000000"/>
          <w:lang w:eastAsia="en-US"/>
        </w:rPr>
        <w:t xml:space="preserve">Absolutely </w:t>
      </w:r>
      <w:proofErr w:type="spellStart"/>
      <w:r w:rsidR="00080CD9" w:rsidRPr="00080CD9">
        <w:rPr>
          <w:rFonts w:ascii="Arial" w:eastAsiaTheme="minorHAnsi" w:hAnsi="Arial" w:cs="Arial"/>
          <w:b/>
          <w:i/>
          <w:color w:val="000000"/>
          <w:lang w:eastAsia="en-US"/>
        </w:rPr>
        <w:t>breathtaking</w:t>
      </w:r>
      <w:proofErr w:type="spellEnd"/>
      <w:r w:rsidR="00080CD9" w:rsidRPr="00080CD9">
        <w:rPr>
          <w:rFonts w:ascii="Arial" w:eastAsiaTheme="minorHAnsi" w:hAnsi="Arial" w:cs="Arial"/>
          <w:b/>
          <w:i/>
          <w:color w:val="000000"/>
          <w:lang w:eastAsia="en-US"/>
        </w:rPr>
        <w:t xml:space="preserve">" </w:t>
      </w:r>
      <w:r w:rsidR="00080CD9" w:rsidRPr="00080CD9">
        <w:rPr>
          <w:rFonts w:ascii="Arial" w:eastAsiaTheme="minorHAnsi" w:hAnsi="Arial" w:cs="Arial"/>
          <w:color w:val="000000"/>
          <w:lang w:eastAsia="en-US"/>
        </w:rPr>
        <w:t>Disability Arts Online</w:t>
      </w:r>
      <w:r w:rsidR="00080CD9" w:rsidRPr="00080CD9">
        <w:rPr>
          <w:rFonts w:ascii="Arial" w:eastAsiaTheme="minorHAnsi" w:hAnsi="Arial" w:cs="Arial"/>
          <w:color w:val="000000"/>
          <w:lang w:eastAsia="en-US"/>
        </w:rPr>
        <w:br/>
      </w:r>
      <w:hyperlink r:id="rId14" w:history="1">
        <w:r w:rsidR="00080CD9" w:rsidRPr="00080CD9">
          <w:rPr>
            <w:rFonts w:ascii="Arial" w:eastAsiaTheme="minorHAnsi" w:hAnsi="Arial" w:cs="Arial"/>
            <w:color w:val="0563C1" w:themeColor="hyperlink"/>
            <w:u w:val="single"/>
            <w:lang w:eastAsia="en-US"/>
          </w:rPr>
          <w:t>http://linkis.com/org.uk/Eo5IG</w:t>
        </w:r>
      </w:hyperlink>
      <w:r w:rsidR="00080CD9" w:rsidRPr="00080CD9">
        <w:rPr>
          <w:rFonts w:ascii="Arial" w:eastAsiaTheme="minorHAnsi" w:hAnsi="Arial" w:cs="Arial"/>
          <w:b/>
          <w:i/>
          <w:color w:val="000000"/>
          <w:lang w:eastAsia="en-US"/>
        </w:rPr>
        <w:br/>
      </w:r>
      <w:r w:rsidR="00080CD9" w:rsidRPr="00080CD9">
        <w:rPr>
          <w:rFonts w:ascii="Arial" w:eastAsiaTheme="minorHAnsi" w:hAnsi="Arial" w:cs="Arial"/>
          <w:i/>
          <w:color w:val="000000"/>
          <w:lang w:eastAsia="en-US"/>
        </w:rPr>
        <w:br/>
      </w:r>
      <w:r w:rsidR="00080CD9" w:rsidRPr="00080CD9">
        <w:rPr>
          <w:rFonts w:ascii="Arial" w:eastAsiaTheme="minorHAnsi" w:hAnsi="Arial" w:cs="Arial"/>
          <w:b/>
          <w:i/>
          <w:color w:val="000000"/>
          <w:lang w:eastAsia="en-US"/>
        </w:rPr>
        <w:t xml:space="preserve">"A powerful and fascinating personal story of one man rediscovering his body, it’s a must watch” </w:t>
      </w:r>
      <w:r w:rsidR="00080CD9" w:rsidRPr="00080CD9">
        <w:rPr>
          <w:rFonts w:ascii="Segoe UI Symbol" w:eastAsiaTheme="minorHAnsi" w:hAnsi="Segoe UI Symbol" w:cs="Segoe UI Symbol"/>
          <w:b/>
          <w:color w:val="000000"/>
          <w:lang w:eastAsia="en-US"/>
        </w:rPr>
        <w:t>★</w:t>
      </w:r>
      <w:r w:rsidR="00080CD9" w:rsidRPr="00080CD9">
        <w:rPr>
          <w:rFonts w:ascii="Segoe UI Symbol" w:eastAsiaTheme="minorHAnsi" w:hAnsi="Segoe UI Symbol" w:cs="Segoe UI Symbol"/>
          <w:color w:val="000000"/>
          <w:lang w:eastAsia="en-US"/>
        </w:rPr>
        <w:t>★★★</w:t>
      </w:r>
      <w:r w:rsidR="00080CD9" w:rsidRPr="00080CD9">
        <w:rPr>
          <w:rFonts w:ascii="Arial" w:eastAsiaTheme="minorHAnsi" w:hAnsi="Arial" w:cs="Arial"/>
          <w:color w:val="000000"/>
          <w:lang w:eastAsia="en-US"/>
        </w:rPr>
        <w:t xml:space="preserve"> Edinburgh Festivals Magazine</w:t>
      </w:r>
      <w:r w:rsidR="00080CD9" w:rsidRPr="00080CD9">
        <w:rPr>
          <w:rFonts w:ascii="Arial" w:eastAsiaTheme="minorHAnsi" w:hAnsi="Arial" w:cs="Arial"/>
          <w:color w:val="000000"/>
          <w:lang w:eastAsia="en-US"/>
        </w:rPr>
        <w:br/>
      </w:r>
      <w:hyperlink r:id="rId15" w:history="1">
        <w:r w:rsidR="00080CD9" w:rsidRPr="00080CD9">
          <w:rPr>
            <w:rFonts w:ascii="Arial" w:eastAsiaTheme="minorHAnsi" w:hAnsi="Arial" w:cs="Arial"/>
            <w:color w:val="0563C1" w:themeColor="hyperlink"/>
            <w:u w:val="single"/>
            <w:lang w:eastAsia="en-US"/>
          </w:rPr>
          <w:t>http://www.edfestmag.com/for-now-i-am-2/</w:t>
        </w:r>
      </w:hyperlink>
      <w:r w:rsidR="00080CD9">
        <w:rPr>
          <w:rFonts w:ascii="Arial" w:eastAsiaTheme="minorHAnsi" w:hAnsi="Arial" w:cs="Arial"/>
          <w:color w:val="000000"/>
          <w:lang w:eastAsia="en-US"/>
        </w:rPr>
        <w:br/>
      </w:r>
    </w:p>
    <w:p w14:paraId="1821F106" w14:textId="7CAC256C"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 xml:space="preserve">"A truly brave, beautifully choreographed and exquisitely staged dance work that needs to be seen. It will be the highlight of your Fringe dance programme."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w:t>
      </w:r>
      <w:proofErr w:type="spellStart"/>
      <w:r w:rsidRPr="00080CD9">
        <w:rPr>
          <w:rFonts w:ascii="Arial" w:eastAsiaTheme="minorHAnsi" w:hAnsi="Arial" w:cs="Arial"/>
          <w:color w:val="000000"/>
          <w:lang w:eastAsia="en-US"/>
        </w:rPr>
        <w:t>TVBomb</w:t>
      </w:r>
      <w:proofErr w:type="spellEnd"/>
      <w:r w:rsidRPr="00080CD9">
        <w:rPr>
          <w:rFonts w:ascii="Arial" w:eastAsiaTheme="minorHAnsi" w:hAnsi="Arial" w:cs="Arial"/>
          <w:color w:val="000000"/>
          <w:lang w:eastAsia="en-US"/>
        </w:rPr>
        <w:br/>
      </w:r>
      <w:hyperlink r:id="rId16" w:history="1">
        <w:r w:rsidRPr="00080CD9">
          <w:rPr>
            <w:rFonts w:ascii="Arial" w:eastAsiaTheme="minorHAnsi" w:hAnsi="Arial" w:cs="Arial"/>
            <w:color w:val="0563C1" w:themeColor="hyperlink"/>
            <w:u w:val="single"/>
            <w:lang w:eastAsia="en-US"/>
          </w:rPr>
          <w:t>http://www.tvbomb.co.uk/2015/08/for-now-i-am/</w:t>
        </w:r>
      </w:hyperlink>
      <w:r>
        <w:rPr>
          <w:rFonts w:ascii="Arial" w:eastAsiaTheme="minorHAnsi" w:hAnsi="Arial" w:cs="Arial"/>
          <w:color w:val="000000"/>
          <w:lang w:eastAsia="en-US"/>
        </w:rPr>
        <w:br/>
      </w:r>
    </w:p>
    <w:p w14:paraId="692824B5" w14:textId="73249A97"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"Awe inspiring and thrilling are words that spring to mind... This performance will change your life!"</w:t>
      </w:r>
      <w:r w:rsidRPr="00080CD9">
        <w:rPr>
          <w:rFonts w:ascii="Arial" w:eastAsiaTheme="minorHAnsi" w:hAnsi="Arial" w:cs="Arial"/>
          <w:color w:val="000000"/>
          <w:lang w:eastAsia="en-US"/>
        </w:rPr>
        <w:t xml:space="preserv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Mumble</w:t>
      </w:r>
      <w:r w:rsidRPr="00080CD9">
        <w:rPr>
          <w:rFonts w:ascii="Arial" w:eastAsiaTheme="minorHAnsi" w:hAnsi="Arial" w:cs="Arial"/>
          <w:color w:val="000000"/>
          <w:lang w:eastAsia="en-US"/>
        </w:rPr>
        <w:br/>
      </w:r>
      <w:hyperlink r:id="rId17" w:history="1">
        <w:r w:rsidRPr="00080CD9">
          <w:rPr>
            <w:rFonts w:ascii="Arial" w:eastAsiaTheme="minorHAnsi" w:hAnsi="Arial" w:cs="Arial"/>
            <w:color w:val="0563C1" w:themeColor="hyperlink"/>
            <w:u w:val="single"/>
            <w:lang w:eastAsia="en-US"/>
          </w:rPr>
          <w:t>http://mumbledance.net/2015/08/24/for-now-i-am/</w:t>
        </w:r>
      </w:hyperlink>
      <w:r>
        <w:rPr>
          <w:rFonts w:ascii="Arial" w:eastAsiaTheme="minorHAnsi" w:hAnsi="Arial" w:cs="Arial"/>
          <w:color w:val="000000"/>
          <w:lang w:eastAsia="en-US"/>
        </w:rPr>
        <w:br/>
      </w:r>
    </w:p>
    <w:p w14:paraId="44151011" w14:textId="5E4B8485" w:rsidR="00080CD9" w:rsidRPr="00080CD9" w:rsidRDefault="00080CD9" w:rsidP="00080CD9">
      <w:pPr>
        <w:spacing w:after="160" w:line="259" w:lineRule="auto"/>
        <w:rPr>
          <w:rFonts w:ascii="Arial" w:eastAsiaTheme="minorHAnsi" w:hAnsi="Arial" w:cs="Arial"/>
          <w:b/>
          <w:i/>
          <w:color w:val="000000"/>
          <w:lang w:eastAsia="en-US"/>
        </w:rPr>
      </w:pPr>
      <w:r w:rsidRPr="00080CD9">
        <w:rPr>
          <w:rFonts w:ascii="Arial" w:eastAsiaTheme="minorHAnsi" w:hAnsi="Arial" w:cs="Arial"/>
          <w:b/>
          <w:i/>
          <w:color w:val="000000"/>
          <w:lang w:eastAsia="en-US"/>
        </w:rPr>
        <w:t>"</w:t>
      </w:r>
      <w:proofErr w:type="gramStart"/>
      <w:r w:rsidRPr="00080CD9">
        <w:rPr>
          <w:rFonts w:ascii="Arial" w:eastAsiaTheme="minorHAnsi" w:hAnsi="Arial" w:cs="Arial"/>
          <w:b/>
          <w:i/>
          <w:color w:val="000000"/>
          <w:lang w:eastAsia="en-US"/>
        </w:rPr>
        <w:t>a</w:t>
      </w:r>
      <w:proofErr w:type="gramEnd"/>
      <w:r w:rsidRPr="00080CD9">
        <w:rPr>
          <w:rFonts w:ascii="Arial" w:eastAsiaTheme="minorHAnsi" w:hAnsi="Arial" w:cs="Arial"/>
          <w:b/>
          <w:i/>
          <w:color w:val="000000"/>
          <w:lang w:eastAsia="en-US"/>
        </w:rPr>
        <w:t xml:space="preserve"> powerful and touching work...captivating and strikingly honest"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Down Stage Central</w:t>
      </w:r>
      <w:r w:rsidRPr="00080CD9">
        <w:rPr>
          <w:rFonts w:ascii="Arial" w:eastAsiaTheme="minorHAnsi" w:hAnsi="Arial" w:cs="Arial"/>
          <w:b/>
          <w:i/>
          <w:color w:val="000000"/>
          <w:lang w:eastAsia="en-US"/>
        </w:rPr>
        <w:br/>
      </w:r>
      <w:hyperlink r:id="rId18" w:history="1">
        <w:r w:rsidRPr="00080CD9">
          <w:rPr>
            <w:rFonts w:ascii="Arial" w:eastAsiaTheme="minorHAnsi" w:hAnsi="Arial" w:cs="Arial"/>
            <w:color w:val="0563C1" w:themeColor="hyperlink"/>
            <w:u w:val="single"/>
            <w:lang w:eastAsia="en-US"/>
          </w:rPr>
          <w:t>http://downstagecentre.com/the-dsc-team/rachel-elderkin/for-now-i-am/</w:t>
        </w:r>
      </w:hyperlink>
      <w:r>
        <w:rPr>
          <w:rFonts w:ascii="Arial" w:eastAsiaTheme="minorHAnsi" w:hAnsi="Arial" w:cs="Arial"/>
          <w:color w:val="000000"/>
          <w:lang w:eastAsia="en-US"/>
        </w:rPr>
        <w:br/>
      </w:r>
    </w:p>
    <w:p w14:paraId="77162D9F" w14:textId="1227D14A"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w:t>
      </w:r>
      <w:proofErr w:type="gramStart"/>
      <w:r w:rsidRPr="00080CD9">
        <w:rPr>
          <w:rFonts w:ascii="Arial" w:eastAsiaTheme="minorHAnsi" w:hAnsi="Arial" w:cs="Arial"/>
          <w:b/>
          <w:i/>
          <w:color w:val="000000"/>
          <w:lang w:eastAsia="en-US"/>
        </w:rPr>
        <w:t>harrowing</w:t>
      </w:r>
      <w:proofErr w:type="gramEnd"/>
      <w:r w:rsidRPr="00080CD9">
        <w:rPr>
          <w:rFonts w:ascii="Arial" w:eastAsiaTheme="minorHAnsi" w:hAnsi="Arial" w:cs="Arial"/>
          <w:b/>
          <w:i/>
          <w:color w:val="000000"/>
          <w:lang w:eastAsia="en-US"/>
        </w:rPr>
        <w:t xml:space="preserve"> beauty and luminous, life-affirming spirit”</w:t>
      </w:r>
      <w:r w:rsidRPr="00080CD9">
        <w:rPr>
          <w:rFonts w:ascii="Arial" w:eastAsiaTheme="minorHAnsi" w:hAnsi="Arial" w:cs="Arial"/>
          <w:color w:val="000000"/>
          <w:lang w:eastAsia="en-US"/>
        </w:rPr>
        <w:t xml:space="preserv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The Herald</w:t>
      </w:r>
      <w:r w:rsidRPr="00080CD9">
        <w:rPr>
          <w:rFonts w:ascii="Arial" w:eastAsiaTheme="minorHAnsi" w:hAnsi="Arial" w:cs="Arial"/>
          <w:color w:val="000000"/>
          <w:lang w:eastAsia="en-US"/>
        </w:rPr>
        <w:br/>
      </w:r>
      <w:hyperlink r:id="rId19" w:history="1">
        <w:r w:rsidRPr="00080CD9">
          <w:rPr>
            <w:rFonts w:ascii="Arial" w:eastAsiaTheme="minorHAnsi" w:hAnsi="Arial" w:cs="Arial"/>
            <w:color w:val="0563C1" w:themeColor="hyperlink"/>
            <w:u w:val="single"/>
            <w:lang w:eastAsia="en-US"/>
          </w:rPr>
          <w:t>http://www.heraldscotland.com/arts_ents/13215735.Dance_Reviews__An_Invitation_Purging_Suite__1_For_Now__I_am____at_Tramway/</w:t>
        </w:r>
      </w:hyperlink>
      <w:r>
        <w:rPr>
          <w:rFonts w:ascii="Arial" w:eastAsiaTheme="minorHAnsi" w:hAnsi="Arial" w:cs="Arial"/>
          <w:color w:val="000000"/>
          <w:lang w:eastAsia="en-US"/>
        </w:rPr>
        <w:br/>
      </w:r>
    </w:p>
    <w:p w14:paraId="28E1179C" w14:textId="1C94B7BC"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“Mesmerising, phenomenal and haunting are only a small selection of worthy superlatives that can be used to describe Brew’s performance."</w:t>
      </w:r>
      <w:r w:rsidRPr="00080CD9">
        <w:rPr>
          <w:rFonts w:ascii="Arial" w:eastAsiaTheme="minorHAnsi" w:hAnsi="Arial" w:cs="Arial"/>
          <w:color w:val="000000"/>
          <w:lang w:eastAsia="en-US"/>
        </w:rPr>
        <w:t xml:space="preserv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The Public Reviews</w:t>
      </w:r>
      <w:r w:rsidRPr="00080CD9">
        <w:rPr>
          <w:rFonts w:ascii="Arial" w:eastAsiaTheme="minorHAnsi" w:hAnsi="Arial" w:cs="Arial"/>
          <w:color w:val="000000"/>
          <w:lang w:eastAsia="en-US"/>
        </w:rPr>
        <w:br/>
      </w:r>
      <w:hyperlink r:id="rId20" w:history="1">
        <w:r w:rsidRPr="00080CD9">
          <w:rPr>
            <w:rFonts w:ascii="Arial" w:eastAsiaTheme="minorHAnsi" w:hAnsi="Arial" w:cs="Arial"/>
            <w:color w:val="0563C1" w:themeColor="hyperlink"/>
            <w:u w:val="single"/>
            <w:lang w:eastAsia="en-US"/>
          </w:rPr>
          <w:t>http://www.thepublicreviews.com/marc-brew-for-now-i-am-tramway-glasgow/</w:t>
        </w:r>
      </w:hyperlink>
      <w:r>
        <w:rPr>
          <w:rFonts w:ascii="Arial" w:eastAsiaTheme="minorHAnsi" w:hAnsi="Arial" w:cs="Arial"/>
          <w:color w:val="000000"/>
          <w:lang w:eastAsia="en-US"/>
        </w:rPr>
        <w:br/>
      </w:r>
    </w:p>
    <w:p w14:paraId="5E539669" w14:textId="10597573"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"Melancholic, yet passionate, it is a striking expression of narrative dance that is imaginative and thoughtful.”</w:t>
      </w:r>
      <w:r w:rsidRPr="00080CD9">
        <w:rPr>
          <w:rFonts w:ascii="Arial" w:eastAsiaTheme="minorHAnsi" w:hAnsi="Arial" w:cs="Arial"/>
          <w:color w:val="000000"/>
          <w:lang w:eastAsia="en-US"/>
        </w:rPr>
        <w:t xml:space="preserv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The List</w:t>
      </w:r>
      <w:r w:rsidRPr="00080CD9">
        <w:rPr>
          <w:rFonts w:ascii="Arial" w:eastAsiaTheme="minorHAnsi" w:hAnsi="Arial" w:cs="Arial"/>
          <w:color w:val="000000"/>
          <w:lang w:eastAsia="en-US"/>
        </w:rPr>
        <w:br/>
      </w:r>
      <w:hyperlink r:id="rId21" w:history="1">
        <w:r w:rsidRPr="00080CD9">
          <w:rPr>
            <w:rFonts w:ascii="Arial" w:eastAsiaTheme="minorHAnsi" w:hAnsi="Arial" w:cs="Arial"/>
            <w:color w:val="0563C1" w:themeColor="hyperlink"/>
            <w:u w:val="single"/>
            <w:lang w:eastAsia="en-US"/>
          </w:rPr>
          <w:t>http://www.acrossthearts.co.uk/news/artsblog/dance-review-purging-suite-1for-now-i-am/</w:t>
        </w:r>
      </w:hyperlink>
      <w:r>
        <w:rPr>
          <w:rFonts w:ascii="Arial" w:eastAsiaTheme="minorHAnsi" w:hAnsi="Arial" w:cs="Arial"/>
          <w:color w:val="000000"/>
          <w:lang w:eastAsia="en-US"/>
        </w:rPr>
        <w:br/>
      </w:r>
      <w:bookmarkStart w:id="0" w:name="_GoBack"/>
      <w:bookmarkEnd w:id="0"/>
    </w:p>
    <w:p w14:paraId="47BE12B6" w14:textId="77777777"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t>“An emotionally-charged, personal journey of incredible beauty”</w:t>
      </w:r>
      <w:r w:rsidRPr="00080CD9">
        <w:rPr>
          <w:rFonts w:ascii="Arial" w:eastAsiaTheme="minorHAnsi" w:hAnsi="Arial" w:cs="Arial"/>
          <w:color w:val="000000"/>
          <w:lang w:eastAsia="en-US"/>
        </w:rPr>
        <w:t xml:space="preserve">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Across </w:t>
      </w:r>
      <w:proofErr w:type="gramStart"/>
      <w:r w:rsidRPr="00080CD9">
        <w:rPr>
          <w:rFonts w:ascii="Arial" w:eastAsiaTheme="minorHAnsi" w:hAnsi="Arial" w:cs="Arial"/>
          <w:color w:val="000000"/>
          <w:lang w:eastAsia="en-US"/>
        </w:rPr>
        <w:t>The</w:t>
      </w:r>
      <w:proofErr w:type="gramEnd"/>
      <w:r w:rsidRPr="00080CD9">
        <w:rPr>
          <w:rFonts w:ascii="Arial" w:eastAsiaTheme="minorHAnsi" w:hAnsi="Arial" w:cs="Arial"/>
          <w:color w:val="000000"/>
          <w:lang w:eastAsia="en-US"/>
        </w:rPr>
        <w:t xml:space="preserve"> Arts</w:t>
      </w:r>
      <w:r w:rsidRPr="00080CD9">
        <w:rPr>
          <w:rFonts w:ascii="Arial" w:eastAsiaTheme="minorHAnsi" w:hAnsi="Arial" w:cs="Arial"/>
          <w:color w:val="000000"/>
          <w:lang w:eastAsia="en-US"/>
        </w:rPr>
        <w:br/>
      </w:r>
      <w:hyperlink r:id="rId22" w:history="1">
        <w:r w:rsidRPr="00080CD9">
          <w:rPr>
            <w:rFonts w:ascii="Arial" w:eastAsiaTheme="minorHAnsi" w:hAnsi="Arial" w:cs="Arial"/>
            <w:color w:val="0563C1" w:themeColor="hyperlink"/>
            <w:u w:val="single"/>
            <w:lang w:eastAsia="en-US"/>
          </w:rPr>
          <w:t>http://www.acrossthearts.co.uk/news/artsblog/dance-review-purging-suite-1for-now-i-am/</w:t>
        </w:r>
      </w:hyperlink>
    </w:p>
    <w:p w14:paraId="1B7E8B69" w14:textId="217F1F5C" w:rsidR="00080CD9" w:rsidRPr="00080CD9" w:rsidRDefault="00080CD9" w:rsidP="00080CD9">
      <w:pPr>
        <w:spacing w:after="160" w:line="259" w:lineRule="auto"/>
        <w:rPr>
          <w:rFonts w:ascii="Arial" w:eastAsiaTheme="minorHAnsi" w:hAnsi="Arial" w:cs="Arial"/>
          <w:color w:val="000000"/>
          <w:lang w:eastAsia="en-US"/>
        </w:rPr>
      </w:pPr>
      <w:r w:rsidRPr="00080CD9">
        <w:rPr>
          <w:rFonts w:ascii="Arial" w:eastAsiaTheme="minorHAnsi" w:hAnsi="Arial" w:cs="Arial"/>
          <w:b/>
          <w:i/>
          <w:color w:val="000000"/>
          <w:lang w:eastAsia="en-US"/>
        </w:rPr>
        <w:lastRenderedPageBreak/>
        <w:t xml:space="preserve">“Marc Brew is a sensitive, intelligent choreographer, and compelling performer is increasingly a matter of fact” </w:t>
      </w:r>
      <w:r w:rsidRPr="00080CD9">
        <w:rPr>
          <w:rFonts w:ascii="Segoe UI Symbol" w:eastAsiaTheme="minorHAnsi" w:hAnsi="Segoe UI Symbol" w:cs="Segoe UI Symbol"/>
          <w:color w:val="000000"/>
          <w:lang w:eastAsia="en-US"/>
        </w:rPr>
        <w:t>★★★★</w:t>
      </w:r>
      <w:r w:rsidRPr="00080CD9">
        <w:rPr>
          <w:rFonts w:ascii="Arial" w:eastAsiaTheme="minorHAnsi" w:hAnsi="Arial" w:cs="Arial"/>
          <w:color w:val="000000"/>
          <w:lang w:eastAsia="en-US"/>
        </w:rPr>
        <w:t xml:space="preserve"> The Scotsman</w:t>
      </w:r>
      <w:r w:rsidRPr="00080CD9">
        <w:rPr>
          <w:rFonts w:ascii="Arial" w:eastAsiaTheme="minorHAnsi" w:hAnsi="Arial" w:cs="Arial"/>
          <w:color w:val="000000"/>
          <w:lang w:eastAsia="en-US"/>
        </w:rPr>
        <w:br/>
      </w:r>
      <w:hyperlink r:id="rId23" w:history="1">
        <w:r w:rsidRPr="00080CD9">
          <w:rPr>
            <w:rFonts w:ascii="Arial" w:eastAsiaTheme="minorHAnsi" w:hAnsi="Arial" w:cs="Arial"/>
            <w:color w:val="0563C1" w:themeColor="hyperlink"/>
            <w:u w:val="single"/>
            <w:lang w:eastAsia="en-US"/>
          </w:rPr>
          <w:t>http://www.scotsman.com/what-s-on/theatre-comedy-dance/dance-reviews-tamsyn-russell-marc-brew-1-3788753</w:t>
        </w:r>
      </w:hyperlink>
    </w:p>
    <w:p w14:paraId="0092DFAD" w14:textId="77777777" w:rsidR="00BD40A7" w:rsidRDefault="00BD40A7" w:rsidP="00BF1A9C">
      <w:pPr>
        <w:pStyle w:val="NormalWeb"/>
        <w:pBdr>
          <w:bottom w:val="single" w:sz="12" w:space="1" w:color="auto"/>
        </w:pBdr>
        <w:rPr>
          <w:rFonts w:ascii="Century Gothic" w:hAnsi="Century Gothic"/>
        </w:rPr>
      </w:pPr>
    </w:p>
    <w:p w14:paraId="0092DFAE" w14:textId="77777777" w:rsidR="00BF1A9C" w:rsidRPr="0026266F" w:rsidRDefault="00BF1A9C" w:rsidP="00BF1A9C">
      <w:pPr>
        <w:pStyle w:val="NormalWeb"/>
        <w:rPr>
          <w:rFonts w:ascii="Century Gothic" w:hAnsi="Century Gothic"/>
          <w:b/>
        </w:rPr>
      </w:pPr>
      <w:r w:rsidRPr="0026266F">
        <w:rPr>
          <w:rFonts w:ascii="Century Gothic" w:hAnsi="Century Gothic"/>
          <w:b/>
        </w:rPr>
        <w:t>Other available materials</w:t>
      </w:r>
    </w:p>
    <w:p w14:paraId="0092DFAF" w14:textId="77777777" w:rsidR="00BF1A9C" w:rsidRPr="008C4A6C" w:rsidRDefault="00BF1A9C" w:rsidP="00BF1A9C">
      <w:pPr>
        <w:pStyle w:val="NormalWeb"/>
        <w:numPr>
          <w:ilvl w:val="0"/>
          <w:numId w:val="12"/>
        </w:numPr>
        <w:rPr>
          <w:rFonts w:ascii="Century Gothic" w:hAnsi="Century Gothic"/>
        </w:rPr>
      </w:pPr>
      <w:r w:rsidRPr="008C4A6C">
        <w:rPr>
          <w:rFonts w:ascii="Century Gothic" w:hAnsi="Century Gothic"/>
        </w:rPr>
        <w:t xml:space="preserve">Written Q&amp;A blog from Marc specific to your venue </w:t>
      </w:r>
    </w:p>
    <w:p w14:paraId="0092DFB0" w14:textId="77777777" w:rsidR="00BF1A9C" w:rsidRDefault="00BF1A9C" w:rsidP="00BF1A9C">
      <w:pPr>
        <w:pStyle w:val="NormalWeb"/>
        <w:numPr>
          <w:ilvl w:val="0"/>
          <w:numId w:val="12"/>
        </w:numPr>
        <w:rPr>
          <w:rFonts w:ascii="Century Gothic" w:hAnsi="Century Gothic"/>
        </w:rPr>
      </w:pPr>
      <w:r>
        <w:rPr>
          <w:rFonts w:ascii="Century Gothic" w:hAnsi="Century Gothic"/>
        </w:rPr>
        <w:t xml:space="preserve">Venue specific </w:t>
      </w:r>
      <w:r w:rsidRPr="0026266F">
        <w:rPr>
          <w:rFonts w:ascii="Century Gothic" w:hAnsi="Century Gothic"/>
        </w:rPr>
        <w:t>E-flyer (on request)</w:t>
      </w:r>
    </w:p>
    <w:p w14:paraId="0092DFB1" w14:textId="77777777" w:rsidR="00BF1A9C" w:rsidRDefault="00BF1A9C" w:rsidP="00BF1A9C">
      <w:pPr>
        <w:pStyle w:val="NormalWeb"/>
        <w:numPr>
          <w:ilvl w:val="0"/>
          <w:numId w:val="12"/>
        </w:numPr>
        <w:rPr>
          <w:rFonts w:ascii="Century Gothic" w:hAnsi="Century Gothic"/>
        </w:rPr>
      </w:pPr>
      <w:r w:rsidRPr="0026266F">
        <w:rPr>
          <w:rFonts w:ascii="Century Gothic" w:hAnsi="Century Gothic"/>
        </w:rPr>
        <w:t xml:space="preserve">We intend to ask members of the creative team for </w:t>
      </w:r>
      <w:r>
        <w:rPr>
          <w:rFonts w:ascii="Century Gothic" w:hAnsi="Century Gothic"/>
        </w:rPr>
        <w:t>blogs relevant to their input into the work. Please let us know if there is anything specific that might speak to your audience.</w:t>
      </w:r>
    </w:p>
    <w:p w14:paraId="0092DFB2" w14:textId="77777777" w:rsidR="00BF1A9C" w:rsidRPr="0026266F" w:rsidRDefault="00BF1A9C" w:rsidP="00BF1A9C">
      <w:pPr>
        <w:pStyle w:val="NormalWeb"/>
        <w:numPr>
          <w:ilvl w:val="0"/>
          <w:numId w:val="12"/>
        </w:numPr>
        <w:rPr>
          <w:rFonts w:ascii="Century Gothic" w:hAnsi="Century Gothic"/>
        </w:rPr>
      </w:pPr>
      <w:r>
        <w:rPr>
          <w:rFonts w:ascii="Century Gothic" w:hAnsi="Century Gothic"/>
        </w:rPr>
        <w:t>We can provide printed copies of the production shots for display in front of house areas on request.</w:t>
      </w:r>
    </w:p>
    <w:p w14:paraId="0092DFB3" w14:textId="77777777" w:rsidR="00BD40A7" w:rsidRDefault="00BD40A7" w:rsidP="00BF1A9C">
      <w:pPr>
        <w:rPr>
          <w:rFonts w:ascii="Century Gothic" w:hAnsi="Century Gothic" w:cs="Arial"/>
          <w:b/>
        </w:rPr>
      </w:pPr>
    </w:p>
    <w:p w14:paraId="0092DFB4" w14:textId="77777777" w:rsidR="00BF1A9C" w:rsidRDefault="00BD40A7" w:rsidP="00BF1A9C">
      <w:pPr>
        <w:rPr>
          <w:rFonts w:ascii="Century Gothic" w:hAnsi="Century Gothic" w:cs="Arial"/>
          <w:b/>
        </w:rPr>
      </w:pPr>
      <w:r>
        <w:rPr>
          <w:rFonts w:ascii="Century Gothic" w:hAnsi="Century Gothic" w:cs="Arial"/>
          <w:b/>
        </w:rPr>
        <w:t xml:space="preserve">Web and </w:t>
      </w:r>
      <w:r w:rsidR="00BF1A9C" w:rsidRPr="0026266F">
        <w:rPr>
          <w:rFonts w:ascii="Century Gothic" w:hAnsi="Century Gothic" w:cs="Arial"/>
          <w:b/>
        </w:rPr>
        <w:t>Social Media Links:</w:t>
      </w:r>
    </w:p>
    <w:p w14:paraId="0092DFB5" w14:textId="77777777" w:rsidR="00BD40A7" w:rsidRPr="00BD40A7" w:rsidRDefault="00BD40A7" w:rsidP="00BF1A9C">
      <w:pPr>
        <w:rPr>
          <w:rFonts w:ascii="Century Gothic" w:hAnsi="Century Gothic" w:cs="Arial"/>
        </w:rPr>
      </w:pPr>
      <w:r w:rsidRPr="00BD40A7">
        <w:rPr>
          <w:rFonts w:ascii="Century Gothic" w:hAnsi="Century Gothic" w:cs="Arial"/>
        </w:rPr>
        <w:t>www.marcbrew.com</w:t>
      </w:r>
    </w:p>
    <w:p w14:paraId="0092DFB6" w14:textId="77777777" w:rsidR="00BF1A9C" w:rsidRPr="0026266F" w:rsidRDefault="00BF1A9C" w:rsidP="00BF1A9C">
      <w:pPr>
        <w:rPr>
          <w:rFonts w:ascii="Century Gothic" w:hAnsi="Century Gothic" w:cs="Arial"/>
        </w:rPr>
      </w:pPr>
      <w:r w:rsidRPr="0026266F">
        <w:rPr>
          <w:rFonts w:ascii="Century Gothic" w:hAnsi="Century Gothic" w:cs="Arial"/>
        </w:rPr>
        <w:t>Facebook.com/</w:t>
      </w:r>
      <w:proofErr w:type="spellStart"/>
      <w:r w:rsidRPr="0026266F">
        <w:rPr>
          <w:rFonts w:ascii="Century Gothic" w:hAnsi="Century Gothic" w:cs="Arial"/>
        </w:rPr>
        <w:t>marcbrewcompany</w:t>
      </w:r>
      <w:proofErr w:type="spellEnd"/>
    </w:p>
    <w:p w14:paraId="0092DFB7" w14:textId="77777777" w:rsidR="00BF1A9C" w:rsidRPr="0026266F" w:rsidRDefault="00BF1A9C" w:rsidP="00BF1A9C">
      <w:pPr>
        <w:rPr>
          <w:rFonts w:ascii="Century Gothic" w:hAnsi="Century Gothic" w:cs="Arial"/>
        </w:rPr>
      </w:pPr>
      <w:r w:rsidRPr="0026266F">
        <w:rPr>
          <w:rFonts w:ascii="Century Gothic" w:hAnsi="Century Gothic" w:cs="Arial"/>
        </w:rPr>
        <w:t>Twitter.com/</w:t>
      </w:r>
      <w:proofErr w:type="spellStart"/>
      <w:r w:rsidRPr="0026266F">
        <w:rPr>
          <w:rFonts w:ascii="Century Gothic" w:hAnsi="Century Gothic" w:cs="Arial"/>
        </w:rPr>
        <w:t>marc_brew</w:t>
      </w:r>
      <w:proofErr w:type="spellEnd"/>
    </w:p>
    <w:p w14:paraId="0092DFB8" w14:textId="77777777" w:rsidR="00BF1A9C" w:rsidRPr="0026266F" w:rsidRDefault="00BF1A9C" w:rsidP="00BF1A9C">
      <w:pPr>
        <w:rPr>
          <w:rFonts w:ascii="Century Gothic" w:hAnsi="Century Gothic" w:cs="Arial"/>
        </w:rPr>
      </w:pPr>
      <w:r w:rsidRPr="0026266F">
        <w:rPr>
          <w:rFonts w:ascii="Century Gothic" w:hAnsi="Century Gothic" w:cs="Arial"/>
        </w:rPr>
        <w:t>Youtube.com/</w:t>
      </w:r>
      <w:proofErr w:type="spellStart"/>
      <w:r w:rsidRPr="0026266F">
        <w:rPr>
          <w:rFonts w:ascii="Century Gothic" w:hAnsi="Century Gothic" w:cs="Arial"/>
        </w:rPr>
        <w:t>MarcBrewCompany</w:t>
      </w:r>
      <w:proofErr w:type="spellEnd"/>
    </w:p>
    <w:p w14:paraId="0092DFB9" w14:textId="77777777" w:rsidR="00BF1A9C" w:rsidRPr="0026266F" w:rsidRDefault="00BF1A9C" w:rsidP="00BF1A9C">
      <w:pPr>
        <w:rPr>
          <w:rFonts w:ascii="Century Gothic" w:hAnsi="Century Gothic" w:cs="Arial"/>
        </w:rPr>
      </w:pPr>
      <w:r w:rsidRPr="0026266F">
        <w:rPr>
          <w:rFonts w:ascii="Century Gothic" w:hAnsi="Century Gothic" w:cs="Arial"/>
        </w:rPr>
        <w:t>Vimeo.com/user6316423</w:t>
      </w:r>
    </w:p>
    <w:p w14:paraId="0092DFBA" w14:textId="77777777" w:rsidR="00BF1A9C" w:rsidRPr="0026266F" w:rsidRDefault="00BF1A9C" w:rsidP="00BF1A9C">
      <w:pPr>
        <w:rPr>
          <w:rFonts w:ascii="Century Gothic" w:hAnsi="Century Gothic" w:cs="Arial"/>
        </w:rPr>
      </w:pPr>
    </w:p>
    <w:p w14:paraId="0092DFBB" w14:textId="77777777" w:rsidR="00BF1A9C" w:rsidRPr="0026266F" w:rsidRDefault="00BF1A9C" w:rsidP="00BF1A9C">
      <w:pPr>
        <w:pStyle w:val="NormalWeb"/>
        <w:rPr>
          <w:rFonts w:ascii="Century Gothic" w:hAnsi="Century Gothic" w:cs="Arial"/>
          <w:b/>
        </w:rPr>
      </w:pPr>
      <w:r w:rsidRPr="0026266F">
        <w:rPr>
          <w:rFonts w:ascii="Century Gothic" w:hAnsi="Century Gothic" w:cs="Arial"/>
          <w:b/>
        </w:rPr>
        <w:t>Press Angles</w:t>
      </w:r>
    </w:p>
    <w:p w14:paraId="0092DFBC" w14:textId="77777777" w:rsidR="00BF1A9C" w:rsidRPr="0026266F" w:rsidRDefault="00BF1A9C" w:rsidP="00BF1A9C">
      <w:pPr>
        <w:pStyle w:val="NormalWeb"/>
        <w:rPr>
          <w:rFonts w:ascii="Century Gothic" w:hAnsi="Century Gothic" w:cs="Arial"/>
        </w:rPr>
      </w:pPr>
      <w:r w:rsidRPr="0026266F">
        <w:rPr>
          <w:rFonts w:ascii="Century Gothic" w:hAnsi="Century Gothic" w:cs="Arial"/>
        </w:rPr>
        <w:t xml:space="preserve">Marc is happy to speak to members of the press about the work and the experiences that inspired it. Marc has had good press coverage in the past and the Scottish and UK dance journalists are familiar with his work.  Marc would also be happy to be involved in a </w:t>
      </w:r>
      <w:proofErr w:type="spellStart"/>
      <w:r w:rsidRPr="0026266F">
        <w:rPr>
          <w:rFonts w:ascii="Century Gothic" w:hAnsi="Century Gothic" w:cs="Arial"/>
        </w:rPr>
        <w:t>photocall</w:t>
      </w:r>
      <w:proofErr w:type="spellEnd"/>
      <w:r w:rsidRPr="0026266F">
        <w:rPr>
          <w:rFonts w:ascii="Century Gothic" w:hAnsi="Century Gothic" w:cs="Arial"/>
        </w:rPr>
        <w:t xml:space="preserve"> where the schedule allows.  Please contact Vicky </w:t>
      </w:r>
      <w:hyperlink r:id="rId24" w:history="1">
        <w:r w:rsidRPr="0026266F">
          <w:rPr>
            <w:rStyle w:val="Hyperlink"/>
            <w:rFonts w:ascii="Century Gothic" w:hAnsi="Century Gothic" w:cs="Arial"/>
          </w:rPr>
          <w:t>marketing@marcbrew.com</w:t>
        </w:r>
      </w:hyperlink>
      <w:r w:rsidRPr="0026266F">
        <w:rPr>
          <w:rFonts w:ascii="Century Gothic" w:hAnsi="Century Gothic" w:cs="Arial"/>
        </w:rPr>
        <w:t xml:space="preserve"> to discuss options.</w:t>
      </w:r>
    </w:p>
    <w:p w14:paraId="0092DFC7" w14:textId="62E6C4C6" w:rsidR="00BF1A9C" w:rsidRPr="00080CD9" w:rsidRDefault="00BF1A9C" w:rsidP="00BF1A9C">
      <w:pPr>
        <w:pStyle w:val="NormalWeb"/>
        <w:rPr>
          <w:rFonts w:ascii="Century Gothic" w:hAnsi="Century Gothic" w:cs="Arial"/>
        </w:rPr>
      </w:pPr>
      <w:r w:rsidRPr="0026266F">
        <w:rPr>
          <w:rFonts w:ascii="Century Gothic" w:hAnsi="Century Gothic" w:cs="Arial"/>
        </w:rPr>
        <w:t>It may also be possible to involve the wider creative team in press opportunities, please contact Vicky to discuss options.</w:t>
      </w:r>
      <w:r w:rsidRPr="0026266F">
        <w:rPr>
          <w:rFonts w:ascii="Century Gothic" w:hAnsi="Century Gothic" w:cs="Arial"/>
        </w:rPr>
        <w:br/>
      </w:r>
      <w:r>
        <w:rPr>
          <w:rFonts w:ascii="Century Gothic" w:hAnsi="Century Gothic" w:cs="Arial"/>
        </w:rPr>
        <w:t>______________________________________________</w:t>
      </w:r>
    </w:p>
    <w:p w14:paraId="0092DFC8" w14:textId="77777777" w:rsidR="00BF1A9C" w:rsidRDefault="00BF1A9C" w:rsidP="00BF1A9C">
      <w:pPr>
        <w:pStyle w:val="NormalWeb"/>
        <w:rPr>
          <w:rFonts w:ascii="Century Gothic" w:hAnsi="Century Gothic" w:cs="Arial"/>
        </w:rPr>
      </w:pPr>
      <w:r>
        <w:rPr>
          <w:rFonts w:ascii="Century Gothic" w:hAnsi="Century Gothic" w:cs="Arial"/>
        </w:rPr>
        <w:t xml:space="preserve">Marc and the company are open to looking at new opportunities to publicise the shows.  If you have any marketing or publicity ideas that we can be involved in, please contact Vicky / </w:t>
      </w:r>
      <w:hyperlink r:id="rId25" w:history="1">
        <w:r w:rsidRPr="009C5A84">
          <w:rPr>
            <w:rStyle w:val="Hyperlink"/>
            <w:rFonts w:ascii="Century Gothic" w:hAnsi="Century Gothic" w:cs="Arial"/>
          </w:rPr>
          <w:t>marketing@marcbrew.com</w:t>
        </w:r>
      </w:hyperlink>
    </w:p>
    <w:p w14:paraId="0092DFC9" w14:textId="77777777" w:rsidR="00BF1A9C" w:rsidRPr="00DA0B03" w:rsidRDefault="00BF1A9C" w:rsidP="00BF1A9C">
      <w:pPr>
        <w:pStyle w:val="NormalWeb"/>
        <w:rPr>
          <w:rFonts w:ascii="Century Gothic" w:hAnsi="Century Gothic" w:cs="Arial"/>
        </w:rPr>
      </w:pPr>
      <w:r w:rsidRPr="0026266F">
        <w:rPr>
          <w:rFonts w:ascii="Century Gothic" w:hAnsi="Century Gothic" w:cs="Arial"/>
        </w:rPr>
        <w:br/>
      </w:r>
    </w:p>
    <w:p w14:paraId="0092DFCA" w14:textId="77777777" w:rsidR="00BF1A9C" w:rsidRPr="0026266F" w:rsidRDefault="00BF1A9C" w:rsidP="00BF1A9C">
      <w:pPr>
        <w:pStyle w:val="NormalWeb"/>
        <w:rPr>
          <w:rFonts w:ascii="Century Gothic" w:hAnsi="Century Gothic"/>
        </w:rPr>
      </w:pPr>
      <w:r w:rsidRPr="0026266F">
        <w:rPr>
          <w:rFonts w:ascii="Century Gothic" w:hAnsi="Century Gothic" w:cs="Arial"/>
          <w:b/>
        </w:rPr>
        <w:lastRenderedPageBreak/>
        <w:br/>
      </w:r>
    </w:p>
    <w:p w14:paraId="0092DFCB" w14:textId="77777777" w:rsidR="00BF1A9C" w:rsidRPr="0026266F" w:rsidRDefault="00BF1A9C" w:rsidP="00BF1A9C">
      <w:pPr>
        <w:pStyle w:val="NormalWeb"/>
        <w:rPr>
          <w:rFonts w:ascii="Century Gothic" w:hAnsi="Century Gothic"/>
        </w:rPr>
      </w:pPr>
    </w:p>
    <w:p w14:paraId="0092DFCC" w14:textId="77777777" w:rsidR="00BF1A9C" w:rsidRPr="0026266F" w:rsidRDefault="00BF1A9C" w:rsidP="00BF1A9C">
      <w:pPr>
        <w:spacing w:before="100" w:beforeAutospacing="1" w:after="100" w:afterAutospacing="1"/>
        <w:ind w:left="360"/>
        <w:rPr>
          <w:rFonts w:ascii="Century Gothic" w:hAnsi="Century Gothic"/>
        </w:rPr>
      </w:pPr>
    </w:p>
    <w:sectPr w:rsidR="00BF1A9C" w:rsidRPr="00262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FBD"/>
    <w:multiLevelType w:val="multilevel"/>
    <w:tmpl w:val="90F0D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D764CC"/>
    <w:multiLevelType w:val="multilevel"/>
    <w:tmpl w:val="5322B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0A7990"/>
    <w:multiLevelType w:val="multilevel"/>
    <w:tmpl w:val="CC824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A96CDE"/>
    <w:multiLevelType w:val="multilevel"/>
    <w:tmpl w:val="C4FA2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601770"/>
    <w:multiLevelType w:val="multilevel"/>
    <w:tmpl w:val="A99E9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AB3B6F"/>
    <w:multiLevelType w:val="multilevel"/>
    <w:tmpl w:val="A6EC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2461C"/>
    <w:multiLevelType w:val="multilevel"/>
    <w:tmpl w:val="E1344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016961"/>
    <w:multiLevelType w:val="hybridMultilevel"/>
    <w:tmpl w:val="EBD0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A6F34"/>
    <w:multiLevelType w:val="hybridMultilevel"/>
    <w:tmpl w:val="EFE6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14BC7"/>
    <w:multiLevelType w:val="multilevel"/>
    <w:tmpl w:val="95601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3A1C25"/>
    <w:multiLevelType w:val="multilevel"/>
    <w:tmpl w:val="E996C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CD4F15"/>
    <w:multiLevelType w:val="hybridMultilevel"/>
    <w:tmpl w:val="5D88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91"/>
    <w:rsid w:val="00061D3B"/>
    <w:rsid w:val="00080CD9"/>
    <w:rsid w:val="00193C3F"/>
    <w:rsid w:val="00307B04"/>
    <w:rsid w:val="003B5D75"/>
    <w:rsid w:val="00421A93"/>
    <w:rsid w:val="00485815"/>
    <w:rsid w:val="00507D36"/>
    <w:rsid w:val="008C4A6C"/>
    <w:rsid w:val="008F2017"/>
    <w:rsid w:val="00940291"/>
    <w:rsid w:val="009B51E7"/>
    <w:rsid w:val="00A01443"/>
    <w:rsid w:val="00B13DFA"/>
    <w:rsid w:val="00B16F71"/>
    <w:rsid w:val="00BD40A7"/>
    <w:rsid w:val="00BF1A9C"/>
    <w:rsid w:val="00FF2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2DF3F"/>
  <w14:defaultImageDpi w14:val="300"/>
  <w15:chartTrackingRefBased/>
  <w15:docId w15:val="{3C1E7528-5FE0-4CE4-B7F5-AE306EFD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0291"/>
    <w:rPr>
      <w:color w:val="0000FF"/>
      <w:u w:val="single"/>
    </w:rPr>
  </w:style>
  <w:style w:type="paragraph" w:customStyle="1" w:styleId="msolistparagraph0">
    <w:name w:val="msolistparagraph"/>
    <w:basedOn w:val="Normal"/>
    <w:rsid w:val="00940291"/>
    <w:pPr>
      <w:ind w:left="720"/>
    </w:pPr>
  </w:style>
  <w:style w:type="paragraph" w:styleId="NormalWeb">
    <w:name w:val="Normal (Web)"/>
    <w:basedOn w:val="Normal"/>
    <w:uiPriority w:val="99"/>
    <w:rsid w:val="00940291"/>
    <w:pPr>
      <w:spacing w:before="100" w:beforeAutospacing="1" w:after="100" w:afterAutospacing="1"/>
    </w:pPr>
  </w:style>
  <w:style w:type="character" w:customStyle="1" w:styleId="vwilson">
    <w:name w:val="vwilson"/>
    <w:semiHidden/>
    <w:rsid w:val="00EA342F"/>
    <w:rPr>
      <w:rFonts w:ascii="Arial" w:hAnsi="Arial" w:cs="Arial"/>
      <w:color w:val="auto"/>
      <w:sz w:val="20"/>
      <w:szCs w:val="20"/>
    </w:rPr>
  </w:style>
  <w:style w:type="character" w:styleId="FollowedHyperlink">
    <w:name w:val="FollowedHyperlink"/>
    <w:rsid w:val="00113334"/>
    <w:rPr>
      <w:color w:val="800080"/>
      <w:u w:val="single"/>
    </w:rPr>
  </w:style>
  <w:style w:type="paragraph" w:styleId="BalloonText">
    <w:name w:val="Balloon Text"/>
    <w:basedOn w:val="Normal"/>
    <w:link w:val="BalloonTextChar"/>
    <w:rsid w:val="004000BA"/>
    <w:rPr>
      <w:rFonts w:ascii="Lucida Grande" w:hAnsi="Lucida Grande"/>
      <w:sz w:val="18"/>
      <w:szCs w:val="18"/>
    </w:rPr>
  </w:style>
  <w:style w:type="character" w:customStyle="1" w:styleId="BalloonTextChar">
    <w:name w:val="Balloon Text Char"/>
    <w:link w:val="BalloonText"/>
    <w:rsid w:val="004000BA"/>
    <w:rPr>
      <w:rFonts w:ascii="Lucida Grande" w:hAnsi="Lucida Grande"/>
      <w:sz w:val="18"/>
      <w:szCs w:val="18"/>
      <w:lang w:eastAsia="en-GB"/>
    </w:rPr>
  </w:style>
  <w:style w:type="character" w:styleId="CommentReference">
    <w:name w:val="annotation reference"/>
    <w:rsid w:val="008C4A6C"/>
    <w:rPr>
      <w:sz w:val="16"/>
      <w:szCs w:val="16"/>
    </w:rPr>
  </w:style>
  <w:style w:type="paragraph" w:styleId="CommentText">
    <w:name w:val="annotation text"/>
    <w:basedOn w:val="Normal"/>
    <w:link w:val="CommentTextChar"/>
    <w:rsid w:val="008C4A6C"/>
    <w:rPr>
      <w:sz w:val="20"/>
      <w:szCs w:val="20"/>
    </w:rPr>
  </w:style>
  <w:style w:type="character" w:customStyle="1" w:styleId="CommentTextChar">
    <w:name w:val="Comment Text Char"/>
    <w:basedOn w:val="DefaultParagraphFont"/>
    <w:link w:val="CommentText"/>
    <w:rsid w:val="008C4A6C"/>
  </w:style>
  <w:style w:type="paragraph" w:styleId="CommentSubject">
    <w:name w:val="annotation subject"/>
    <w:basedOn w:val="CommentText"/>
    <w:next w:val="CommentText"/>
    <w:link w:val="CommentSubjectChar"/>
    <w:rsid w:val="008C4A6C"/>
    <w:rPr>
      <w:b/>
      <w:bCs/>
    </w:rPr>
  </w:style>
  <w:style w:type="character" w:customStyle="1" w:styleId="CommentSubjectChar">
    <w:name w:val="Comment Subject Char"/>
    <w:link w:val="CommentSubject"/>
    <w:rsid w:val="008C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2471">
      <w:bodyDiv w:val="1"/>
      <w:marLeft w:val="0"/>
      <w:marRight w:val="0"/>
      <w:marTop w:val="0"/>
      <w:marBottom w:val="0"/>
      <w:divBdr>
        <w:top w:val="none" w:sz="0" w:space="0" w:color="auto"/>
        <w:left w:val="none" w:sz="0" w:space="0" w:color="auto"/>
        <w:bottom w:val="none" w:sz="0" w:space="0" w:color="auto"/>
        <w:right w:val="none" w:sz="0" w:space="0" w:color="auto"/>
      </w:divBdr>
    </w:div>
    <w:div w:id="285547269">
      <w:bodyDiv w:val="1"/>
      <w:marLeft w:val="0"/>
      <w:marRight w:val="0"/>
      <w:marTop w:val="0"/>
      <w:marBottom w:val="0"/>
      <w:divBdr>
        <w:top w:val="none" w:sz="0" w:space="0" w:color="auto"/>
        <w:left w:val="none" w:sz="0" w:space="0" w:color="auto"/>
        <w:bottom w:val="none" w:sz="0" w:space="0" w:color="auto"/>
        <w:right w:val="none" w:sz="0" w:space="0" w:color="auto"/>
      </w:divBdr>
    </w:div>
    <w:div w:id="305281339">
      <w:bodyDiv w:val="1"/>
      <w:marLeft w:val="0"/>
      <w:marRight w:val="0"/>
      <w:marTop w:val="0"/>
      <w:marBottom w:val="0"/>
      <w:divBdr>
        <w:top w:val="none" w:sz="0" w:space="0" w:color="auto"/>
        <w:left w:val="none" w:sz="0" w:space="0" w:color="auto"/>
        <w:bottom w:val="none" w:sz="0" w:space="0" w:color="auto"/>
        <w:right w:val="none" w:sz="0" w:space="0" w:color="auto"/>
      </w:divBdr>
    </w:div>
    <w:div w:id="329337456">
      <w:bodyDiv w:val="1"/>
      <w:marLeft w:val="0"/>
      <w:marRight w:val="0"/>
      <w:marTop w:val="0"/>
      <w:marBottom w:val="0"/>
      <w:divBdr>
        <w:top w:val="none" w:sz="0" w:space="0" w:color="auto"/>
        <w:left w:val="none" w:sz="0" w:space="0" w:color="auto"/>
        <w:bottom w:val="none" w:sz="0" w:space="0" w:color="auto"/>
        <w:right w:val="none" w:sz="0" w:space="0" w:color="auto"/>
      </w:divBdr>
    </w:div>
    <w:div w:id="498277816">
      <w:bodyDiv w:val="1"/>
      <w:marLeft w:val="0"/>
      <w:marRight w:val="0"/>
      <w:marTop w:val="0"/>
      <w:marBottom w:val="0"/>
      <w:divBdr>
        <w:top w:val="none" w:sz="0" w:space="0" w:color="auto"/>
        <w:left w:val="none" w:sz="0" w:space="0" w:color="auto"/>
        <w:bottom w:val="none" w:sz="0" w:space="0" w:color="auto"/>
        <w:right w:val="none" w:sz="0" w:space="0" w:color="auto"/>
      </w:divBdr>
    </w:div>
    <w:div w:id="602498484">
      <w:bodyDiv w:val="1"/>
      <w:marLeft w:val="0"/>
      <w:marRight w:val="0"/>
      <w:marTop w:val="0"/>
      <w:marBottom w:val="0"/>
      <w:divBdr>
        <w:top w:val="none" w:sz="0" w:space="0" w:color="auto"/>
        <w:left w:val="none" w:sz="0" w:space="0" w:color="auto"/>
        <w:bottom w:val="none" w:sz="0" w:space="0" w:color="auto"/>
        <w:right w:val="none" w:sz="0" w:space="0" w:color="auto"/>
      </w:divBdr>
    </w:div>
    <w:div w:id="640579764">
      <w:bodyDiv w:val="1"/>
      <w:marLeft w:val="0"/>
      <w:marRight w:val="0"/>
      <w:marTop w:val="0"/>
      <w:marBottom w:val="0"/>
      <w:divBdr>
        <w:top w:val="none" w:sz="0" w:space="0" w:color="auto"/>
        <w:left w:val="none" w:sz="0" w:space="0" w:color="auto"/>
        <w:bottom w:val="none" w:sz="0" w:space="0" w:color="auto"/>
        <w:right w:val="none" w:sz="0" w:space="0" w:color="auto"/>
      </w:divBdr>
    </w:div>
    <w:div w:id="786238297">
      <w:bodyDiv w:val="1"/>
      <w:marLeft w:val="0"/>
      <w:marRight w:val="0"/>
      <w:marTop w:val="0"/>
      <w:marBottom w:val="0"/>
      <w:divBdr>
        <w:top w:val="none" w:sz="0" w:space="0" w:color="auto"/>
        <w:left w:val="none" w:sz="0" w:space="0" w:color="auto"/>
        <w:bottom w:val="none" w:sz="0" w:space="0" w:color="auto"/>
        <w:right w:val="none" w:sz="0" w:space="0" w:color="auto"/>
      </w:divBdr>
    </w:div>
    <w:div w:id="806556304">
      <w:bodyDiv w:val="1"/>
      <w:marLeft w:val="0"/>
      <w:marRight w:val="0"/>
      <w:marTop w:val="0"/>
      <w:marBottom w:val="0"/>
      <w:divBdr>
        <w:top w:val="none" w:sz="0" w:space="0" w:color="auto"/>
        <w:left w:val="none" w:sz="0" w:space="0" w:color="auto"/>
        <w:bottom w:val="none" w:sz="0" w:space="0" w:color="auto"/>
        <w:right w:val="none" w:sz="0" w:space="0" w:color="auto"/>
      </w:divBdr>
    </w:div>
    <w:div w:id="887716727">
      <w:bodyDiv w:val="1"/>
      <w:marLeft w:val="0"/>
      <w:marRight w:val="0"/>
      <w:marTop w:val="0"/>
      <w:marBottom w:val="0"/>
      <w:divBdr>
        <w:top w:val="none" w:sz="0" w:space="0" w:color="auto"/>
        <w:left w:val="none" w:sz="0" w:space="0" w:color="auto"/>
        <w:bottom w:val="none" w:sz="0" w:space="0" w:color="auto"/>
        <w:right w:val="none" w:sz="0" w:space="0" w:color="auto"/>
      </w:divBdr>
    </w:div>
    <w:div w:id="933199416">
      <w:bodyDiv w:val="1"/>
      <w:marLeft w:val="0"/>
      <w:marRight w:val="0"/>
      <w:marTop w:val="0"/>
      <w:marBottom w:val="0"/>
      <w:divBdr>
        <w:top w:val="none" w:sz="0" w:space="0" w:color="auto"/>
        <w:left w:val="none" w:sz="0" w:space="0" w:color="auto"/>
        <w:bottom w:val="none" w:sz="0" w:space="0" w:color="auto"/>
        <w:right w:val="none" w:sz="0" w:space="0" w:color="auto"/>
      </w:divBdr>
    </w:div>
    <w:div w:id="1041128668">
      <w:bodyDiv w:val="1"/>
      <w:marLeft w:val="0"/>
      <w:marRight w:val="0"/>
      <w:marTop w:val="0"/>
      <w:marBottom w:val="0"/>
      <w:divBdr>
        <w:top w:val="none" w:sz="0" w:space="0" w:color="auto"/>
        <w:left w:val="none" w:sz="0" w:space="0" w:color="auto"/>
        <w:bottom w:val="none" w:sz="0" w:space="0" w:color="auto"/>
        <w:right w:val="none" w:sz="0" w:space="0" w:color="auto"/>
      </w:divBdr>
    </w:div>
    <w:div w:id="1062483847">
      <w:bodyDiv w:val="1"/>
      <w:marLeft w:val="0"/>
      <w:marRight w:val="0"/>
      <w:marTop w:val="0"/>
      <w:marBottom w:val="0"/>
      <w:divBdr>
        <w:top w:val="none" w:sz="0" w:space="0" w:color="auto"/>
        <w:left w:val="none" w:sz="0" w:space="0" w:color="auto"/>
        <w:bottom w:val="none" w:sz="0" w:space="0" w:color="auto"/>
        <w:right w:val="none" w:sz="0" w:space="0" w:color="auto"/>
      </w:divBdr>
      <w:divsChild>
        <w:div w:id="1237476868">
          <w:marLeft w:val="0"/>
          <w:marRight w:val="0"/>
          <w:marTop w:val="0"/>
          <w:marBottom w:val="0"/>
          <w:divBdr>
            <w:top w:val="none" w:sz="0" w:space="0" w:color="auto"/>
            <w:left w:val="none" w:sz="0" w:space="0" w:color="auto"/>
            <w:bottom w:val="none" w:sz="0" w:space="0" w:color="auto"/>
            <w:right w:val="none" w:sz="0" w:space="0" w:color="auto"/>
          </w:divBdr>
          <w:divsChild>
            <w:div w:id="204106778">
              <w:marLeft w:val="0"/>
              <w:marRight w:val="0"/>
              <w:marTop w:val="0"/>
              <w:marBottom w:val="0"/>
              <w:divBdr>
                <w:top w:val="none" w:sz="0" w:space="0" w:color="auto"/>
                <w:left w:val="none" w:sz="0" w:space="0" w:color="auto"/>
                <w:bottom w:val="none" w:sz="0" w:space="0" w:color="auto"/>
                <w:right w:val="none" w:sz="0" w:space="0" w:color="auto"/>
              </w:divBdr>
              <w:divsChild>
                <w:div w:id="142089902">
                  <w:marLeft w:val="0"/>
                  <w:marRight w:val="0"/>
                  <w:marTop w:val="0"/>
                  <w:marBottom w:val="0"/>
                  <w:divBdr>
                    <w:top w:val="none" w:sz="0" w:space="0" w:color="auto"/>
                    <w:left w:val="none" w:sz="0" w:space="0" w:color="auto"/>
                    <w:bottom w:val="none" w:sz="0" w:space="0" w:color="auto"/>
                    <w:right w:val="none" w:sz="0" w:space="0" w:color="auto"/>
                  </w:divBdr>
                  <w:divsChild>
                    <w:div w:id="11267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243">
      <w:bodyDiv w:val="1"/>
      <w:marLeft w:val="0"/>
      <w:marRight w:val="0"/>
      <w:marTop w:val="0"/>
      <w:marBottom w:val="0"/>
      <w:divBdr>
        <w:top w:val="none" w:sz="0" w:space="0" w:color="auto"/>
        <w:left w:val="none" w:sz="0" w:space="0" w:color="auto"/>
        <w:bottom w:val="none" w:sz="0" w:space="0" w:color="auto"/>
        <w:right w:val="none" w:sz="0" w:space="0" w:color="auto"/>
      </w:divBdr>
    </w:div>
    <w:div w:id="1132944284">
      <w:bodyDiv w:val="1"/>
      <w:marLeft w:val="0"/>
      <w:marRight w:val="0"/>
      <w:marTop w:val="0"/>
      <w:marBottom w:val="0"/>
      <w:divBdr>
        <w:top w:val="none" w:sz="0" w:space="0" w:color="auto"/>
        <w:left w:val="none" w:sz="0" w:space="0" w:color="auto"/>
        <w:bottom w:val="none" w:sz="0" w:space="0" w:color="auto"/>
        <w:right w:val="none" w:sz="0" w:space="0" w:color="auto"/>
      </w:divBdr>
      <w:divsChild>
        <w:div w:id="396444118">
          <w:marLeft w:val="0"/>
          <w:marRight w:val="0"/>
          <w:marTop w:val="0"/>
          <w:marBottom w:val="0"/>
          <w:divBdr>
            <w:top w:val="none" w:sz="0" w:space="0" w:color="auto"/>
            <w:left w:val="none" w:sz="0" w:space="0" w:color="auto"/>
            <w:bottom w:val="none" w:sz="0" w:space="0" w:color="auto"/>
            <w:right w:val="none" w:sz="0" w:space="0" w:color="auto"/>
          </w:divBdr>
          <w:divsChild>
            <w:div w:id="1533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2003">
      <w:bodyDiv w:val="1"/>
      <w:marLeft w:val="0"/>
      <w:marRight w:val="0"/>
      <w:marTop w:val="0"/>
      <w:marBottom w:val="0"/>
      <w:divBdr>
        <w:top w:val="none" w:sz="0" w:space="0" w:color="auto"/>
        <w:left w:val="none" w:sz="0" w:space="0" w:color="auto"/>
        <w:bottom w:val="none" w:sz="0" w:space="0" w:color="auto"/>
        <w:right w:val="none" w:sz="0" w:space="0" w:color="auto"/>
      </w:divBdr>
    </w:div>
    <w:div w:id="1499466405">
      <w:bodyDiv w:val="1"/>
      <w:marLeft w:val="0"/>
      <w:marRight w:val="0"/>
      <w:marTop w:val="0"/>
      <w:marBottom w:val="0"/>
      <w:divBdr>
        <w:top w:val="none" w:sz="0" w:space="0" w:color="auto"/>
        <w:left w:val="none" w:sz="0" w:space="0" w:color="auto"/>
        <w:bottom w:val="none" w:sz="0" w:space="0" w:color="auto"/>
        <w:right w:val="none" w:sz="0" w:space="0" w:color="auto"/>
      </w:divBdr>
    </w:div>
    <w:div w:id="1732534378">
      <w:bodyDiv w:val="1"/>
      <w:marLeft w:val="0"/>
      <w:marRight w:val="0"/>
      <w:marTop w:val="0"/>
      <w:marBottom w:val="0"/>
      <w:divBdr>
        <w:top w:val="none" w:sz="0" w:space="0" w:color="auto"/>
        <w:left w:val="none" w:sz="0" w:space="0" w:color="auto"/>
        <w:bottom w:val="none" w:sz="0" w:space="0" w:color="auto"/>
        <w:right w:val="none" w:sz="0" w:space="0" w:color="auto"/>
      </w:divBdr>
    </w:div>
    <w:div w:id="1894803240">
      <w:bodyDiv w:val="1"/>
      <w:marLeft w:val="0"/>
      <w:marRight w:val="0"/>
      <w:marTop w:val="0"/>
      <w:marBottom w:val="0"/>
      <w:divBdr>
        <w:top w:val="none" w:sz="0" w:space="0" w:color="auto"/>
        <w:left w:val="none" w:sz="0" w:space="0" w:color="auto"/>
        <w:bottom w:val="none" w:sz="0" w:space="0" w:color="auto"/>
        <w:right w:val="none" w:sz="0" w:space="0" w:color="auto"/>
      </w:divBdr>
    </w:div>
    <w:div w:id="2035303784">
      <w:bodyDiv w:val="1"/>
      <w:marLeft w:val="0"/>
      <w:marRight w:val="0"/>
      <w:marTop w:val="0"/>
      <w:marBottom w:val="0"/>
      <w:divBdr>
        <w:top w:val="none" w:sz="0" w:space="0" w:color="auto"/>
        <w:left w:val="none" w:sz="0" w:space="0" w:color="auto"/>
        <w:bottom w:val="none" w:sz="0" w:space="0" w:color="auto"/>
        <w:right w:val="none" w:sz="0" w:space="0" w:color="auto"/>
      </w:divBdr>
    </w:div>
    <w:div w:id="2040202341">
      <w:bodyDiv w:val="1"/>
      <w:marLeft w:val="0"/>
      <w:marRight w:val="0"/>
      <w:marTop w:val="0"/>
      <w:marBottom w:val="0"/>
      <w:divBdr>
        <w:top w:val="none" w:sz="0" w:space="0" w:color="auto"/>
        <w:left w:val="none" w:sz="0" w:space="0" w:color="auto"/>
        <w:bottom w:val="none" w:sz="0" w:space="0" w:color="auto"/>
        <w:right w:val="none" w:sz="0" w:space="0" w:color="auto"/>
      </w:divBdr>
    </w:div>
    <w:div w:id="21276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brew.com/marc-brew-company/people/" TargetMode="External"/><Relationship Id="rId13" Type="http://schemas.openxmlformats.org/officeDocument/2006/relationships/hyperlink" Target="https://www.hightail.com/download/bXBacHBJYXlwM24wZXNUQw" TargetMode="External"/><Relationship Id="rId18" Type="http://schemas.openxmlformats.org/officeDocument/2006/relationships/hyperlink" Target="http://downstagecentre.com/the-dsc-team/rachel-elderkin/for-now-i-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rossthearts.co.uk/news/artsblog/dance-review-purging-suite-1for-now-i-am/" TargetMode="External"/><Relationship Id="rId7" Type="http://schemas.openxmlformats.org/officeDocument/2006/relationships/image" Target="media/image2.jpeg"/><Relationship Id="rId12" Type="http://schemas.openxmlformats.org/officeDocument/2006/relationships/hyperlink" Target="https://youtu.be/IktvrcROREU" TargetMode="External"/><Relationship Id="rId17" Type="http://schemas.openxmlformats.org/officeDocument/2006/relationships/hyperlink" Target="http://mumbledance.net/2015/08/24/for-now-i-am/" TargetMode="External"/><Relationship Id="rId25" Type="http://schemas.openxmlformats.org/officeDocument/2006/relationships/hyperlink" Target="mailto:marketing@marcbrew.com" TargetMode="External"/><Relationship Id="rId2" Type="http://schemas.openxmlformats.org/officeDocument/2006/relationships/numbering" Target="numbering.xml"/><Relationship Id="rId16" Type="http://schemas.openxmlformats.org/officeDocument/2006/relationships/hyperlink" Target="http://www.tvbomb.co.uk/2015/08/for-now-i-am/" TargetMode="External"/><Relationship Id="rId20" Type="http://schemas.openxmlformats.org/officeDocument/2006/relationships/hyperlink" Target="http://www.thepublicreviews.com/marc-brew-for-now-i-am-tramway-glasgo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imeo.com/128724626" TargetMode="External"/><Relationship Id="rId24" Type="http://schemas.openxmlformats.org/officeDocument/2006/relationships/hyperlink" Target="mailto:marketing@marcbrew.com" TargetMode="External"/><Relationship Id="rId5" Type="http://schemas.openxmlformats.org/officeDocument/2006/relationships/webSettings" Target="webSettings.xml"/><Relationship Id="rId15" Type="http://schemas.openxmlformats.org/officeDocument/2006/relationships/hyperlink" Target="http://www.edfestmag.com/for-now-i-am-2/" TargetMode="External"/><Relationship Id="rId23" Type="http://schemas.openxmlformats.org/officeDocument/2006/relationships/hyperlink" Target="http://www.scotsman.com/what-s-on/theatre-comedy-dance/dance-reviews-tamsyn-russell-marc-brew-1-3788753" TargetMode="External"/><Relationship Id="rId10" Type="http://schemas.openxmlformats.org/officeDocument/2006/relationships/hyperlink" Target="https://vimeo.com/132242040" TargetMode="External"/><Relationship Id="rId19" Type="http://schemas.openxmlformats.org/officeDocument/2006/relationships/hyperlink" Target="http://www.heraldscotland.com/arts_ents/13215735.Dance_Reviews__An_Invitation_Purging_Suite__1_For_Now__I_am____at_Tramway/" TargetMode="External"/><Relationship Id="rId4" Type="http://schemas.openxmlformats.org/officeDocument/2006/relationships/settings" Target="settings.xml"/><Relationship Id="rId9" Type="http://schemas.openxmlformats.org/officeDocument/2006/relationships/hyperlink" Target="http://vimeo.com/117259892" TargetMode="External"/><Relationship Id="rId14" Type="http://schemas.openxmlformats.org/officeDocument/2006/relationships/hyperlink" Target="http://linkis.com/org.uk/Eo5IG" TargetMode="External"/><Relationship Id="rId22" Type="http://schemas.openxmlformats.org/officeDocument/2006/relationships/hyperlink" Target="http://www.acrossthearts.co.uk/news/artsblog/dance-review-purging-suite-1for-now-i-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3EBE-A850-4DB0-994A-97695F8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Scottish Dance Theatre</vt:lpstr>
    </vt:vector>
  </TitlesOfParts>
  <Company>Microsoft</Company>
  <LinksUpToDate>false</LinksUpToDate>
  <CharactersWithSpaces>9243</CharactersWithSpaces>
  <SharedDoc>false</SharedDoc>
  <HLinks>
    <vt:vector size="36" baseType="variant">
      <vt:variant>
        <vt:i4>5177470</vt:i4>
      </vt:variant>
      <vt:variant>
        <vt:i4>15</vt:i4>
      </vt:variant>
      <vt:variant>
        <vt:i4>0</vt:i4>
      </vt:variant>
      <vt:variant>
        <vt:i4>5</vt:i4>
      </vt:variant>
      <vt:variant>
        <vt:lpwstr>mailto:marketing@marcbrew.com</vt:lpwstr>
      </vt:variant>
      <vt:variant>
        <vt:lpwstr/>
      </vt:variant>
      <vt:variant>
        <vt:i4>5177470</vt:i4>
      </vt:variant>
      <vt:variant>
        <vt:i4>12</vt:i4>
      </vt:variant>
      <vt:variant>
        <vt:i4>0</vt:i4>
      </vt:variant>
      <vt:variant>
        <vt:i4>5</vt:i4>
      </vt:variant>
      <vt:variant>
        <vt:lpwstr>mailto:marketing@marcbrew.com</vt:lpwstr>
      </vt:variant>
      <vt:variant>
        <vt:lpwstr/>
      </vt:variant>
      <vt:variant>
        <vt:i4>6815844</vt:i4>
      </vt:variant>
      <vt:variant>
        <vt:i4>9</vt:i4>
      </vt:variant>
      <vt:variant>
        <vt:i4>0</vt:i4>
      </vt:variant>
      <vt:variant>
        <vt:i4>5</vt:i4>
      </vt:variant>
      <vt:variant>
        <vt:lpwstr>https://db.tt/vK863ngs</vt:lpwstr>
      </vt:variant>
      <vt:variant>
        <vt:lpwstr/>
      </vt:variant>
      <vt:variant>
        <vt:i4>7012450</vt:i4>
      </vt:variant>
      <vt:variant>
        <vt:i4>6</vt:i4>
      </vt:variant>
      <vt:variant>
        <vt:i4>0</vt:i4>
      </vt:variant>
      <vt:variant>
        <vt:i4>5</vt:i4>
      </vt:variant>
      <vt:variant>
        <vt:lpwstr>http://vimeo.com/118108310</vt:lpwstr>
      </vt:variant>
      <vt:variant>
        <vt:lpwstr/>
      </vt:variant>
      <vt:variant>
        <vt:i4>6815848</vt:i4>
      </vt:variant>
      <vt:variant>
        <vt:i4>3</vt:i4>
      </vt:variant>
      <vt:variant>
        <vt:i4>0</vt:i4>
      </vt:variant>
      <vt:variant>
        <vt:i4>5</vt:i4>
      </vt:variant>
      <vt:variant>
        <vt:lpwstr>http://vimeo.com/117259892</vt:lpwstr>
      </vt:variant>
      <vt:variant>
        <vt:lpwstr/>
      </vt:variant>
      <vt:variant>
        <vt:i4>5963787</vt:i4>
      </vt:variant>
      <vt:variant>
        <vt:i4>0</vt:i4>
      </vt:variant>
      <vt:variant>
        <vt:i4>0</vt:i4>
      </vt:variant>
      <vt:variant>
        <vt:i4>5</vt:i4>
      </vt:variant>
      <vt:variant>
        <vt:lpwstr>http://www.marcbrew.com/marc-brew-company/people/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Dance Theatre</dc:title>
  <dc:subject/>
  <dc:creator>vwilson</dc:creator>
  <cp:keywords/>
  <cp:lastModifiedBy>Karen Steel</cp:lastModifiedBy>
  <cp:revision>2</cp:revision>
  <cp:lastPrinted>2012-10-15T16:52:00Z</cp:lastPrinted>
  <dcterms:created xsi:type="dcterms:W3CDTF">2015-09-21T16:47:00Z</dcterms:created>
  <dcterms:modified xsi:type="dcterms:W3CDTF">2015-09-21T16:47:00Z</dcterms:modified>
</cp:coreProperties>
</file>